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32" w:rsidRDefault="002F7532" w:rsidP="00B571EA">
      <w:pPr>
        <w:pStyle w:val="01Standard"/>
        <w:spacing w:line="240" w:lineRule="auto"/>
      </w:pPr>
    </w:p>
    <w:p w:rsidR="00261713" w:rsidRDefault="00261713" w:rsidP="00B571EA">
      <w:pPr>
        <w:pStyle w:val="01Standard"/>
        <w:spacing w:line="240" w:lineRule="auto"/>
      </w:pPr>
    </w:p>
    <w:p w:rsidR="00C85D41" w:rsidRPr="00800916" w:rsidRDefault="00DF1CF0">
      <w:pPr>
        <w:pStyle w:val="08MMHeadline"/>
        <w:spacing w:line="240" w:lineRule="auto"/>
        <w:rPr>
          <w:lang w:val="en-US"/>
        </w:rPr>
      </w:pPr>
      <w:r w:rsidRPr="00800916">
        <w:rPr>
          <w:lang w:val="en-US"/>
        </w:rPr>
        <w:t>Media</w:t>
      </w:r>
      <w:r w:rsidR="00E9629E" w:rsidRPr="00800916">
        <w:rPr>
          <w:lang w:val="en-US"/>
        </w:rPr>
        <w:t xml:space="preserve"> information</w:t>
      </w:r>
    </w:p>
    <w:p w:rsidR="00DF1CF0" w:rsidRPr="00800916" w:rsidRDefault="00DF1CF0" w:rsidP="00B571EA">
      <w:pPr>
        <w:pStyle w:val="01Standard"/>
        <w:spacing w:line="240" w:lineRule="auto"/>
        <w:rPr>
          <w:lang w:val="en-US"/>
        </w:rPr>
      </w:pPr>
    </w:p>
    <w:p w:rsidR="002F7532" w:rsidRPr="00800916" w:rsidRDefault="002F7532" w:rsidP="00B571EA">
      <w:pPr>
        <w:pStyle w:val="01Standard"/>
        <w:spacing w:line="240" w:lineRule="auto"/>
        <w:rPr>
          <w:lang w:val="en-US"/>
        </w:rPr>
      </w:pPr>
    </w:p>
    <w:p w:rsidR="00C85D41" w:rsidRPr="00800916" w:rsidRDefault="00E9629E">
      <w:pPr>
        <w:pStyle w:val="01Standard"/>
        <w:tabs>
          <w:tab w:val="left" w:pos="2310"/>
        </w:tabs>
        <w:spacing w:line="240" w:lineRule="auto"/>
        <w:rPr>
          <w:lang w:val="en-US"/>
        </w:rPr>
      </w:pPr>
      <w:r w:rsidRPr="00800916">
        <w:rPr>
          <w:lang w:val="en-US"/>
        </w:rPr>
        <w:t>Date</w:t>
      </w:r>
      <w:r w:rsidRPr="00800916">
        <w:rPr>
          <w:lang w:val="en-US"/>
        </w:rPr>
        <w:tab/>
      </w:r>
      <w:r w:rsidR="00800916" w:rsidRPr="00800916">
        <w:rPr>
          <w:lang w:val="en-US"/>
        </w:rPr>
        <w:t>3</w:t>
      </w:r>
      <w:r w:rsidR="00800916">
        <w:rPr>
          <w:lang w:val="en-US"/>
        </w:rPr>
        <w:t>1.01.2024</w:t>
      </w:r>
    </w:p>
    <w:p w:rsidR="00C85D41" w:rsidRPr="00800916" w:rsidRDefault="00E9629E">
      <w:pPr>
        <w:pStyle w:val="01Standard"/>
        <w:tabs>
          <w:tab w:val="left" w:pos="2310"/>
        </w:tabs>
        <w:spacing w:line="240" w:lineRule="auto"/>
        <w:rPr>
          <w:lang w:val="en-US"/>
        </w:rPr>
      </w:pPr>
      <w:r w:rsidRPr="00800916">
        <w:rPr>
          <w:lang w:val="en-US"/>
        </w:rPr>
        <w:t>No.</w:t>
      </w:r>
      <w:r w:rsidRPr="00800916">
        <w:rPr>
          <w:lang w:val="en-US"/>
        </w:rPr>
        <w:tab/>
      </w:r>
      <w:r w:rsidR="006254C7" w:rsidRPr="00800916">
        <w:rPr>
          <w:lang w:val="en-US"/>
        </w:rPr>
        <w:t xml:space="preserve">PI </w:t>
      </w:r>
      <w:r w:rsidR="006836F9" w:rsidRPr="00800916">
        <w:rPr>
          <w:lang w:val="en-US"/>
        </w:rPr>
        <w:t>2415</w:t>
      </w:r>
    </w:p>
    <w:p w:rsidR="00C85D41" w:rsidRPr="0038764A" w:rsidRDefault="00E9629E">
      <w:pPr>
        <w:pStyle w:val="01Standard"/>
        <w:tabs>
          <w:tab w:val="left" w:pos="2310"/>
        </w:tabs>
        <w:spacing w:line="240" w:lineRule="auto"/>
        <w:rPr>
          <w:lang w:val="en-US"/>
        </w:rPr>
      </w:pPr>
      <w:r w:rsidRPr="0038764A">
        <w:rPr>
          <w:lang w:val="en-US"/>
        </w:rPr>
        <w:t>Number of characters</w:t>
      </w:r>
      <w:r w:rsidRPr="0038764A">
        <w:rPr>
          <w:lang w:val="en-US"/>
        </w:rPr>
        <w:tab/>
      </w:r>
      <w:r w:rsidR="00511351">
        <w:rPr>
          <w:lang w:val="en-US"/>
        </w:rPr>
        <w:t>2</w:t>
      </w:r>
      <w:r w:rsidR="00800916">
        <w:rPr>
          <w:lang w:val="en-US"/>
        </w:rPr>
        <w:t>594</w:t>
      </w:r>
    </w:p>
    <w:p w:rsidR="00C85D41" w:rsidRPr="006E5DFD" w:rsidRDefault="00E9629E">
      <w:pPr>
        <w:pStyle w:val="01Standard"/>
        <w:tabs>
          <w:tab w:val="left" w:pos="2310"/>
        </w:tabs>
        <w:spacing w:line="240" w:lineRule="auto"/>
      </w:pPr>
      <w:proofErr w:type="spellStart"/>
      <w:r w:rsidRPr="006E5DFD">
        <w:t>Contact</w:t>
      </w:r>
      <w:proofErr w:type="spellEnd"/>
      <w:r w:rsidR="006E5DFD" w:rsidRPr="006E5DFD">
        <w:tab/>
      </w:r>
      <w:r w:rsidRPr="006E5DFD">
        <w:t>Müller</w:t>
      </w:r>
      <w:r w:rsidR="006E5DFD" w:rsidRPr="006E5DFD">
        <w:t xml:space="preserve"> </w:t>
      </w:r>
      <w:r w:rsidR="0060557B" w:rsidRPr="006E5DFD">
        <w:t>Martini AG</w:t>
      </w:r>
    </w:p>
    <w:p w:rsidR="00C85D41" w:rsidRPr="006E5DFD" w:rsidRDefault="00E9629E">
      <w:pPr>
        <w:pStyle w:val="01Standard"/>
        <w:tabs>
          <w:tab w:val="left" w:pos="2310"/>
        </w:tabs>
        <w:spacing w:line="240" w:lineRule="auto"/>
      </w:pPr>
      <w:r w:rsidRPr="006E5DFD">
        <w:tab/>
      </w:r>
      <w:r w:rsidR="006E5DFD">
        <w:t>Untere Brühlstrasse 17</w:t>
      </w:r>
      <w:r w:rsidRPr="006E5DFD">
        <w:t>, CH-4800 Zofingen/</w:t>
      </w:r>
      <w:proofErr w:type="spellStart"/>
      <w:r w:rsidRPr="006E5DFD">
        <w:t>Switzerland</w:t>
      </w:r>
      <w:proofErr w:type="spellEnd"/>
    </w:p>
    <w:p w:rsidR="00C85D41" w:rsidRPr="00800916" w:rsidRDefault="00E9629E">
      <w:pPr>
        <w:pStyle w:val="01Standard"/>
        <w:tabs>
          <w:tab w:val="left" w:pos="2310"/>
        </w:tabs>
        <w:spacing w:line="240" w:lineRule="auto"/>
        <w:rPr>
          <w:lang w:val="en-US"/>
        </w:rPr>
      </w:pPr>
      <w:r w:rsidRPr="006E5DFD">
        <w:tab/>
      </w:r>
      <w:r w:rsidR="006E5DFD">
        <w:rPr>
          <w:lang w:val="en-US"/>
        </w:rPr>
        <w:t>Phone +41 62 745 45 4</w:t>
      </w:r>
      <w:r w:rsidRPr="00800916">
        <w:rPr>
          <w:lang w:val="en-US"/>
        </w:rPr>
        <w:t>5</w:t>
      </w:r>
    </w:p>
    <w:p w:rsidR="00C85D41" w:rsidRPr="00800916" w:rsidRDefault="00E9629E">
      <w:pPr>
        <w:pStyle w:val="01Standard"/>
        <w:tabs>
          <w:tab w:val="left" w:pos="2310"/>
        </w:tabs>
        <w:spacing w:line="240" w:lineRule="auto"/>
        <w:rPr>
          <w:lang w:val="en-US"/>
        </w:rPr>
      </w:pPr>
      <w:r w:rsidRPr="00800916">
        <w:rPr>
          <w:lang w:val="en-US"/>
        </w:rPr>
        <w:tab/>
        <w:t>info@mullermartini.com, www.mullermartini.com</w:t>
      </w:r>
    </w:p>
    <w:p w:rsidR="002F7532" w:rsidRPr="00800916" w:rsidRDefault="002F7532" w:rsidP="00B571EA">
      <w:pPr>
        <w:pBdr>
          <w:bottom w:val="single" w:sz="4" w:space="1" w:color="auto"/>
        </w:pBdr>
        <w:rPr>
          <w:szCs w:val="22"/>
          <w:lang w:val="en-US"/>
        </w:rPr>
      </w:pPr>
    </w:p>
    <w:p w:rsidR="00DF1CF0" w:rsidRPr="00800916" w:rsidRDefault="00DF1CF0" w:rsidP="00B571EA">
      <w:pPr>
        <w:pStyle w:val="01Standard"/>
        <w:spacing w:line="240" w:lineRule="auto"/>
        <w:rPr>
          <w:b/>
          <w:lang w:val="en-US"/>
        </w:rPr>
      </w:pPr>
    </w:p>
    <w:p w:rsidR="00C85D41" w:rsidRPr="0038764A" w:rsidRDefault="00E9629E">
      <w:pPr>
        <w:pStyle w:val="01Standard"/>
        <w:spacing w:line="240" w:lineRule="auto"/>
        <w:rPr>
          <w:b/>
          <w:lang w:val="en-US"/>
        </w:rPr>
      </w:pPr>
      <w:r w:rsidRPr="0038764A">
        <w:rPr>
          <w:b/>
          <w:lang w:val="en-US"/>
        </w:rPr>
        <w:t xml:space="preserve">Muller Martini </w:t>
      </w:r>
      <w:r w:rsidR="008640B8" w:rsidRPr="0038764A">
        <w:rPr>
          <w:b/>
          <w:lang w:val="en-US"/>
        </w:rPr>
        <w:t xml:space="preserve">and </w:t>
      </w:r>
      <w:r w:rsidRPr="0038764A">
        <w:rPr>
          <w:b/>
          <w:lang w:val="en-US"/>
        </w:rPr>
        <w:t>Shandong Xinhua</w:t>
      </w:r>
      <w:r w:rsidR="00F80F84">
        <w:rPr>
          <w:b/>
          <w:lang w:val="en-US"/>
        </w:rPr>
        <w:t xml:space="preserve"> Printing</w:t>
      </w:r>
    </w:p>
    <w:p w:rsidR="006836F9" w:rsidRPr="0038764A" w:rsidRDefault="006836F9" w:rsidP="00B571EA">
      <w:pPr>
        <w:pStyle w:val="01Standard"/>
        <w:spacing w:line="240" w:lineRule="auto"/>
        <w:rPr>
          <w:lang w:val="en-US"/>
        </w:rPr>
      </w:pPr>
    </w:p>
    <w:p w:rsidR="00C85D41" w:rsidRPr="0038764A" w:rsidRDefault="0038764A">
      <w:pPr>
        <w:rPr>
          <w:rFonts w:ascii="Arial Black" w:hAnsi="Arial Black"/>
          <w:sz w:val="33"/>
          <w:szCs w:val="33"/>
          <w:lang w:val="en-US"/>
        </w:rPr>
      </w:pPr>
      <w:r w:rsidRPr="0038764A">
        <w:rPr>
          <w:rFonts w:ascii="Arial Black" w:hAnsi="Arial Black"/>
          <w:sz w:val="33"/>
          <w:szCs w:val="33"/>
          <w:lang w:val="en-US"/>
        </w:rPr>
        <w:t>La</w:t>
      </w:r>
      <w:r>
        <w:rPr>
          <w:rFonts w:ascii="Arial Black" w:hAnsi="Arial Black"/>
          <w:sz w:val="33"/>
          <w:szCs w:val="33"/>
          <w:lang w:val="en-US"/>
        </w:rPr>
        <w:t>rge N</w:t>
      </w:r>
      <w:r w:rsidRPr="0038764A">
        <w:rPr>
          <w:rFonts w:ascii="Arial Black" w:hAnsi="Arial Black"/>
          <w:sz w:val="33"/>
          <w:szCs w:val="33"/>
          <w:lang w:val="en-US"/>
        </w:rPr>
        <w:t xml:space="preserve">umber </w:t>
      </w:r>
      <w:r>
        <w:rPr>
          <w:rFonts w:ascii="Arial Black" w:hAnsi="Arial Black"/>
          <w:sz w:val="33"/>
          <w:szCs w:val="33"/>
          <w:lang w:val="en-US"/>
        </w:rPr>
        <w:t>of V</w:t>
      </w:r>
      <w:r w:rsidR="00E9629E" w:rsidRPr="0038764A">
        <w:rPr>
          <w:rFonts w:ascii="Arial Black" w:hAnsi="Arial Black"/>
          <w:sz w:val="33"/>
          <w:szCs w:val="33"/>
          <w:lang w:val="en-US"/>
        </w:rPr>
        <w:t xml:space="preserve">isitors </w:t>
      </w:r>
      <w:r w:rsidR="006836F9" w:rsidRPr="0038764A">
        <w:rPr>
          <w:rFonts w:ascii="Arial Black" w:hAnsi="Arial Black"/>
          <w:sz w:val="33"/>
          <w:szCs w:val="33"/>
          <w:lang w:val="en-US"/>
        </w:rPr>
        <w:t xml:space="preserve">at the Muller Martini Open House </w:t>
      </w:r>
      <w:r w:rsidR="008640B8" w:rsidRPr="0038764A">
        <w:rPr>
          <w:rFonts w:ascii="Arial Black" w:hAnsi="Arial Black"/>
          <w:sz w:val="33"/>
          <w:szCs w:val="33"/>
          <w:lang w:val="en-US"/>
        </w:rPr>
        <w:t xml:space="preserve">in </w:t>
      </w:r>
      <w:r w:rsidR="006836F9" w:rsidRPr="0038764A">
        <w:rPr>
          <w:rFonts w:ascii="Arial Black" w:hAnsi="Arial Black"/>
          <w:sz w:val="33"/>
          <w:szCs w:val="33"/>
          <w:lang w:val="en-US"/>
        </w:rPr>
        <w:t>China</w:t>
      </w:r>
    </w:p>
    <w:p w:rsidR="00E92CF1" w:rsidRPr="0038764A" w:rsidRDefault="00E92CF1" w:rsidP="00922C3A">
      <w:pPr>
        <w:rPr>
          <w:rFonts w:ascii="Arial Black" w:hAnsi="Arial Black"/>
          <w:lang w:val="en-US"/>
        </w:rPr>
      </w:pPr>
    </w:p>
    <w:p w:rsidR="00C85D41" w:rsidRPr="0038764A" w:rsidRDefault="00E9629E">
      <w:pPr>
        <w:pStyle w:val="xxmsonormal"/>
        <w:rPr>
          <w:rFonts w:ascii="Arial" w:hAnsi="Arial" w:cs="Arial"/>
          <w:b/>
          <w:lang w:val="en-US"/>
        </w:rPr>
      </w:pPr>
      <w:r w:rsidRPr="0038764A">
        <w:rPr>
          <w:rFonts w:ascii="Arial" w:hAnsi="Arial" w:cs="Arial"/>
          <w:b/>
          <w:lang w:val="en-US"/>
        </w:rPr>
        <w:t xml:space="preserve">More than 120 people </w:t>
      </w:r>
      <w:proofErr w:type="gramStart"/>
      <w:r w:rsidR="000550E6" w:rsidRPr="0038764A">
        <w:rPr>
          <w:rFonts w:ascii="Arial" w:hAnsi="Arial" w:cs="Arial"/>
          <w:b/>
          <w:lang w:val="en-US"/>
        </w:rPr>
        <w:t>were impressed</w:t>
      </w:r>
      <w:proofErr w:type="gramEnd"/>
      <w:r w:rsidR="000550E6" w:rsidRPr="0038764A">
        <w:rPr>
          <w:rFonts w:ascii="Arial" w:hAnsi="Arial" w:cs="Arial"/>
          <w:b/>
          <w:lang w:val="en-US"/>
        </w:rPr>
        <w:t xml:space="preserve"> by the </w:t>
      </w:r>
      <w:hyperlink r:id="rId8" w:history="1">
        <w:proofErr w:type="spellStart"/>
        <w:r w:rsidRPr="00FD5188">
          <w:rPr>
            <w:rStyle w:val="Hyperlink"/>
            <w:rFonts w:cs="Arial"/>
            <w:b/>
            <w:lang w:val="en-US"/>
          </w:rPr>
          <w:t>Publica</w:t>
        </w:r>
        <w:proofErr w:type="spellEnd"/>
        <w:r w:rsidRPr="00FD5188">
          <w:rPr>
            <w:rStyle w:val="Hyperlink"/>
            <w:rFonts w:cs="Arial"/>
            <w:b/>
            <w:lang w:val="en-US"/>
          </w:rPr>
          <w:t xml:space="preserve"> PRO 15</w:t>
        </w:r>
      </w:hyperlink>
      <w:bookmarkStart w:id="0" w:name="_GoBack"/>
      <w:bookmarkEnd w:id="0"/>
      <w:r w:rsidRPr="0038764A">
        <w:rPr>
          <w:rFonts w:ascii="Arial" w:hAnsi="Arial" w:cs="Arial"/>
          <w:b/>
          <w:lang w:val="en-US"/>
        </w:rPr>
        <w:t xml:space="preserve"> perfect binder at an open house organized by Muller Martini in </w:t>
      </w:r>
      <w:r w:rsidR="000550E6" w:rsidRPr="0038764A">
        <w:rPr>
          <w:rFonts w:ascii="Arial" w:hAnsi="Arial" w:cs="Arial"/>
          <w:b/>
          <w:lang w:val="en-US"/>
        </w:rPr>
        <w:t xml:space="preserve">mid-January </w:t>
      </w:r>
      <w:r w:rsidRPr="0038764A">
        <w:rPr>
          <w:rFonts w:ascii="Arial" w:hAnsi="Arial" w:cs="Arial"/>
          <w:b/>
          <w:lang w:val="en-US"/>
        </w:rPr>
        <w:t>in collaboration with its customer Shandong Xinhua</w:t>
      </w:r>
      <w:r w:rsidR="004B69C9">
        <w:rPr>
          <w:rFonts w:ascii="Arial" w:hAnsi="Arial" w:cs="Arial"/>
          <w:b/>
          <w:lang w:val="en-US"/>
        </w:rPr>
        <w:t xml:space="preserve"> Printing</w:t>
      </w:r>
      <w:r w:rsidRPr="0038764A">
        <w:rPr>
          <w:rFonts w:ascii="Arial" w:hAnsi="Arial" w:cs="Arial"/>
          <w:b/>
          <w:lang w:val="en-US"/>
        </w:rPr>
        <w:t>.</w:t>
      </w:r>
    </w:p>
    <w:p w:rsidR="003E4E87" w:rsidRPr="0038764A" w:rsidRDefault="003E4E87" w:rsidP="003E4E87">
      <w:pPr>
        <w:pStyle w:val="xxmsonormal"/>
        <w:rPr>
          <w:rFonts w:ascii="Arial" w:hAnsi="Arial" w:cs="Arial"/>
          <w:b/>
          <w:lang w:val="en-US"/>
        </w:rPr>
      </w:pPr>
    </w:p>
    <w:p w:rsidR="00C85D41" w:rsidRDefault="00E9629E">
      <w:pPr>
        <w:pStyle w:val="xxmsonormal"/>
        <w:rPr>
          <w:rFonts w:ascii="Arial" w:hAnsi="Arial" w:cs="Arial"/>
          <w:lang w:val="en-US"/>
        </w:rPr>
      </w:pPr>
      <w:r w:rsidRPr="0038764A">
        <w:rPr>
          <w:rFonts w:ascii="Arial" w:hAnsi="Arial" w:cs="Arial"/>
          <w:lang w:val="en-US"/>
        </w:rPr>
        <w:t xml:space="preserve">"We had actually planned a small-scale open house," explains Sven Olsen, Regional </w:t>
      </w:r>
      <w:r w:rsidR="0038764A">
        <w:rPr>
          <w:rFonts w:ascii="Arial" w:hAnsi="Arial" w:cs="Arial"/>
          <w:lang w:val="en-US"/>
        </w:rPr>
        <w:t>Director</w:t>
      </w:r>
      <w:r w:rsidRPr="0038764A">
        <w:rPr>
          <w:rFonts w:ascii="Arial" w:hAnsi="Arial" w:cs="Arial"/>
          <w:lang w:val="en-US"/>
        </w:rPr>
        <w:t xml:space="preserve"> Muller Martini Asia Pacific. "But to our great delight, the announcement triggered a veritable rush of visitors</w:t>
      </w:r>
      <w:r w:rsidR="00CB554A" w:rsidRPr="0038764A">
        <w:rPr>
          <w:rFonts w:ascii="Arial" w:hAnsi="Arial" w:cs="Arial"/>
          <w:lang w:val="en-US"/>
        </w:rPr>
        <w:t>.</w:t>
      </w:r>
      <w:r w:rsidRPr="0038764A">
        <w:rPr>
          <w:rFonts w:ascii="Arial" w:hAnsi="Arial" w:cs="Arial"/>
          <w:lang w:val="en-US"/>
        </w:rPr>
        <w:t xml:space="preserve">" </w:t>
      </w:r>
      <w:r w:rsidR="00CB554A" w:rsidRPr="0038764A">
        <w:rPr>
          <w:rFonts w:ascii="Arial" w:hAnsi="Arial" w:cs="Arial"/>
          <w:lang w:val="en-US"/>
        </w:rPr>
        <w:t>In the end, Muller Martini and the Shandong Xinhu</w:t>
      </w:r>
      <w:r w:rsidR="00CB554A" w:rsidRPr="004B69C9">
        <w:rPr>
          <w:rFonts w:ascii="Arial" w:hAnsi="Arial" w:cs="Arial"/>
          <w:lang w:val="en-US"/>
        </w:rPr>
        <w:t xml:space="preserve">a </w:t>
      </w:r>
      <w:r w:rsidR="00D17EF5" w:rsidRPr="004B69C9">
        <w:rPr>
          <w:rFonts w:ascii="Arial" w:hAnsi="Arial" w:cs="Arial"/>
          <w:lang w:val="en-US"/>
        </w:rPr>
        <w:t>Printing</w:t>
      </w:r>
      <w:r w:rsidR="00CB554A" w:rsidRPr="0038764A">
        <w:rPr>
          <w:rFonts w:ascii="Arial" w:hAnsi="Arial" w:cs="Arial"/>
          <w:lang w:val="en-US"/>
        </w:rPr>
        <w:t xml:space="preserve"> welcomed more than 120 visitors to the joint open house at the </w:t>
      </w:r>
      <w:r w:rsidR="00EC5F8B" w:rsidRPr="0038764A">
        <w:rPr>
          <w:rFonts w:ascii="Arial" w:hAnsi="Arial" w:cs="Arial"/>
          <w:lang w:val="en-US"/>
        </w:rPr>
        <w:t xml:space="preserve">Jinan </w:t>
      </w:r>
      <w:r w:rsidR="00CB554A" w:rsidRPr="0038764A">
        <w:rPr>
          <w:rFonts w:ascii="Arial" w:hAnsi="Arial" w:cs="Arial"/>
          <w:lang w:val="en-US"/>
        </w:rPr>
        <w:t xml:space="preserve">site. </w:t>
      </w:r>
      <w:proofErr w:type="gramStart"/>
      <w:r w:rsidR="00CB554A" w:rsidRPr="0038764A">
        <w:rPr>
          <w:rFonts w:ascii="Arial" w:hAnsi="Arial" w:cs="Arial"/>
          <w:lang w:val="en-US"/>
        </w:rPr>
        <w:t xml:space="preserve">One of </w:t>
      </w:r>
      <w:r w:rsidR="0038764A">
        <w:rPr>
          <w:rFonts w:ascii="Arial" w:hAnsi="Arial" w:cs="Arial"/>
          <w:lang w:val="en-US"/>
        </w:rPr>
        <w:t>their</w:t>
      </w:r>
      <w:r w:rsidR="00CB554A" w:rsidRPr="0038764A">
        <w:rPr>
          <w:rFonts w:ascii="Arial" w:hAnsi="Arial" w:cs="Arial"/>
          <w:lang w:val="en-US"/>
        </w:rPr>
        <w:t xml:space="preserve"> </w:t>
      </w:r>
      <w:r w:rsidR="006836F9" w:rsidRPr="0038764A">
        <w:rPr>
          <w:rFonts w:ascii="Arial" w:hAnsi="Arial" w:cs="Arial"/>
          <w:lang w:val="en-US"/>
        </w:rPr>
        <w:t xml:space="preserve">two new Muller Martini </w:t>
      </w:r>
      <w:proofErr w:type="spellStart"/>
      <w:r w:rsidR="006836F9" w:rsidRPr="0038764A">
        <w:rPr>
          <w:rFonts w:ascii="Arial" w:hAnsi="Arial" w:cs="Arial"/>
          <w:lang w:val="en-US"/>
        </w:rPr>
        <w:t>Publica</w:t>
      </w:r>
      <w:proofErr w:type="spellEnd"/>
      <w:r w:rsidR="006836F9" w:rsidRPr="0038764A">
        <w:rPr>
          <w:rFonts w:ascii="Arial" w:hAnsi="Arial" w:cs="Arial"/>
          <w:lang w:val="en-US"/>
        </w:rPr>
        <w:t xml:space="preserve"> PRO 15 </w:t>
      </w:r>
      <w:r w:rsidR="00CB554A" w:rsidRPr="0038764A">
        <w:rPr>
          <w:rFonts w:ascii="Arial" w:hAnsi="Arial" w:cs="Arial"/>
          <w:lang w:val="en-US"/>
        </w:rPr>
        <w:t>perfect</w:t>
      </w:r>
      <w:r w:rsidR="006836F9" w:rsidRPr="0038764A">
        <w:rPr>
          <w:rFonts w:ascii="Arial" w:hAnsi="Arial" w:cs="Arial"/>
          <w:lang w:val="en-US"/>
        </w:rPr>
        <w:t xml:space="preserve"> binders </w:t>
      </w:r>
      <w:r w:rsidR="00CB554A" w:rsidRPr="0038764A">
        <w:rPr>
          <w:rFonts w:ascii="Arial" w:hAnsi="Arial" w:cs="Arial"/>
          <w:lang w:val="en-US"/>
        </w:rPr>
        <w:t xml:space="preserve">was </w:t>
      </w:r>
      <w:r w:rsidR="008640B8" w:rsidRPr="0038764A">
        <w:rPr>
          <w:rFonts w:ascii="Arial" w:hAnsi="Arial" w:cs="Arial"/>
          <w:lang w:val="en-US"/>
        </w:rPr>
        <w:t xml:space="preserve">presented live </w:t>
      </w:r>
      <w:r w:rsidR="006836F9" w:rsidRPr="0038764A">
        <w:rPr>
          <w:rFonts w:ascii="Arial" w:hAnsi="Arial" w:cs="Arial"/>
          <w:lang w:val="en-US"/>
        </w:rPr>
        <w:t>by Shandong Xinhua</w:t>
      </w:r>
      <w:r w:rsidR="00F80F84">
        <w:rPr>
          <w:rFonts w:ascii="Arial" w:hAnsi="Arial" w:cs="Arial"/>
          <w:lang w:val="en-US"/>
        </w:rPr>
        <w:t xml:space="preserve"> Printing</w:t>
      </w:r>
      <w:proofErr w:type="gramEnd"/>
      <w:r w:rsidR="006836F9" w:rsidRPr="0038764A">
        <w:rPr>
          <w:rFonts w:ascii="Arial" w:hAnsi="Arial" w:cs="Arial"/>
          <w:lang w:val="en-US"/>
        </w:rPr>
        <w:t xml:space="preserve">. </w:t>
      </w:r>
    </w:p>
    <w:p w:rsidR="00B327DE" w:rsidRDefault="00B327DE">
      <w:pPr>
        <w:pStyle w:val="xxmsonormal"/>
        <w:rPr>
          <w:rFonts w:ascii="Arial" w:hAnsi="Arial" w:cs="Arial"/>
          <w:lang w:val="en-US"/>
        </w:rPr>
      </w:pPr>
    </w:p>
    <w:p w:rsidR="00B327DE" w:rsidRDefault="00B327DE">
      <w:pPr>
        <w:pStyle w:val="xxmsonormal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62618" cy="256183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 2415 Open House Chin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15"/>
                    <a:stretch/>
                  </pic:blipFill>
                  <pic:spPr bwMode="auto">
                    <a:xfrm>
                      <a:off x="0" y="0"/>
                      <a:ext cx="5664585" cy="2608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54A" w:rsidRDefault="004B69C9" w:rsidP="006836F9">
      <w:pPr>
        <w:pStyle w:val="xxmsonormal"/>
        <w:rPr>
          <w:rFonts w:ascii="Arial" w:hAnsi="Arial" w:cs="Arial"/>
          <w:i/>
          <w:lang w:val="en-US"/>
        </w:rPr>
      </w:pPr>
      <w:r w:rsidRPr="004B69C9">
        <w:rPr>
          <w:rFonts w:ascii="Arial" w:hAnsi="Arial" w:cs="Arial"/>
          <w:i/>
          <w:lang w:val="en-US"/>
        </w:rPr>
        <w:t xml:space="preserve">Visitors to the Open House, which Muller Martini organized together with its customer Shandong Xinhua Printing at the Jinan site, showed great interest in the </w:t>
      </w:r>
      <w:proofErr w:type="spellStart"/>
      <w:r w:rsidRPr="004B69C9">
        <w:rPr>
          <w:rFonts w:ascii="Arial" w:hAnsi="Arial" w:cs="Arial"/>
          <w:i/>
          <w:lang w:val="en-US"/>
        </w:rPr>
        <w:t>Publica</w:t>
      </w:r>
      <w:proofErr w:type="spellEnd"/>
      <w:r w:rsidRPr="004B69C9">
        <w:rPr>
          <w:rFonts w:ascii="Arial" w:hAnsi="Arial" w:cs="Arial"/>
          <w:i/>
          <w:lang w:val="en-US"/>
        </w:rPr>
        <w:t xml:space="preserve"> PRO 15 perfect binder.</w:t>
      </w:r>
    </w:p>
    <w:p w:rsidR="004B69C9" w:rsidRPr="0038764A" w:rsidRDefault="004B69C9" w:rsidP="006836F9">
      <w:pPr>
        <w:pStyle w:val="xxmsonormal"/>
        <w:rPr>
          <w:rFonts w:ascii="Arial" w:hAnsi="Arial" w:cs="Arial"/>
          <w:lang w:val="en-US"/>
        </w:rPr>
      </w:pPr>
    </w:p>
    <w:p w:rsidR="00C85D41" w:rsidRPr="0038764A" w:rsidRDefault="00E9629E">
      <w:pPr>
        <w:pStyle w:val="xxmsonormal"/>
        <w:rPr>
          <w:rFonts w:ascii="Arial" w:hAnsi="Arial" w:cs="Arial"/>
          <w:lang w:val="en-US"/>
        </w:rPr>
      </w:pPr>
      <w:r w:rsidRPr="0038764A">
        <w:rPr>
          <w:rFonts w:ascii="Arial" w:hAnsi="Arial" w:cs="Arial"/>
          <w:lang w:val="en-US"/>
        </w:rPr>
        <w:lastRenderedPageBreak/>
        <w:t xml:space="preserve">The highly automated </w:t>
      </w:r>
      <w:proofErr w:type="spellStart"/>
      <w:r w:rsidRPr="0038764A">
        <w:rPr>
          <w:rFonts w:ascii="Arial" w:hAnsi="Arial" w:cs="Arial"/>
          <w:lang w:val="en-US"/>
        </w:rPr>
        <w:t>Publica</w:t>
      </w:r>
      <w:proofErr w:type="spellEnd"/>
      <w:r w:rsidRPr="0038764A">
        <w:rPr>
          <w:rFonts w:ascii="Arial" w:hAnsi="Arial" w:cs="Arial"/>
          <w:lang w:val="en-US"/>
        </w:rPr>
        <w:t xml:space="preserve"> PRO 15 line includes stream feeders, several end-of-line packaging alternatives, </w:t>
      </w:r>
      <w:proofErr w:type="gramStart"/>
      <w:r w:rsidRPr="0038764A">
        <w:rPr>
          <w:rFonts w:ascii="Arial" w:hAnsi="Arial" w:cs="Arial"/>
          <w:lang w:val="en-US"/>
        </w:rPr>
        <w:t>a</w:t>
      </w:r>
      <w:proofErr w:type="gramEnd"/>
      <w:r w:rsidRPr="0038764A">
        <w:rPr>
          <w:rFonts w:ascii="Arial" w:hAnsi="Arial" w:cs="Arial"/>
          <w:lang w:val="en-US"/>
        </w:rPr>
        <w:t xml:space="preserve"> Pluton palletizer from </w:t>
      </w:r>
      <w:proofErr w:type="spellStart"/>
      <w:r w:rsidRPr="0038764A">
        <w:rPr>
          <w:rFonts w:ascii="Arial" w:hAnsi="Arial" w:cs="Arial"/>
          <w:lang w:val="en-US"/>
        </w:rPr>
        <w:t>Solema</w:t>
      </w:r>
      <w:proofErr w:type="spellEnd"/>
      <w:r w:rsidRPr="0038764A">
        <w:rPr>
          <w:rFonts w:ascii="Arial" w:hAnsi="Arial" w:cs="Arial"/>
          <w:lang w:val="en-US"/>
        </w:rPr>
        <w:t xml:space="preserve"> </w:t>
      </w:r>
      <w:r w:rsidR="008640B8" w:rsidRPr="0038764A">
        <w:rPr>
          <w:rFonts w:ascii="Arial" w:hAnsi="Arial" w:cs="Arial"/>
          <w:lang w:val="en-US"/>
        </w:rPr>
        <w:t xml:space="preserve">and is equipped with the </w:t>
      </w:r>
      <w:proofErr w:type="spellStart"/>
      <w:r w:rsidR="008640B8" w:rsidRPr="0038764A">
        <w:rPr>
          <w:rFonts w:ascii="Arial" w:hAnsi="Arial" w:cs="Arial"/>
          <w:lang w:val="en-US"/>
        </w:rPr>
        <w:t>Connex</w:t>
      </w:r>
      <w:proofErr w:type="spellEnd"/>
      <w:r w:rsidR="008640B8" w:rsidRPr="0038764A">
        <w:rPr>
          <w:rFonts w:ascii="Arial" w:hAnsi="Arial" w:cs="Arial"/>
          <w:lang w:val="en-US"/>
        </w:rPr>
        <w:t xml:space="preserve"> workflow system. </w:t>
      </w:r>
      <w:r w:rsidRPr="0038764A">
        <w:rPr>
          <w:rFonts w:ascii="Arial" w:hAnsi="Arial" w:cs="Arial"/>
          <w:lang w:val="en-US"/>
        </w:rPr>
        <w:t xml:space="preserve">During the demonstration, the line was running at a speed of 14,000 copies/hour and was manned by </w:t>
      </w:r>
      <w:r w:rsidR="008640B8" w:rsidRPr="0038764A">
        <w:rPr>
          <w:rFonts w:ascii="Arial" w:hAnsi="Arial" w:cs="Arial"/>
          <w:lang w:val="en-US"/>
        </w:rPr>
        <w:t xml:space="preserve">just five </w:t>
      </w:r>
      <w:r w:rsidRPr="0038764A">
        <w:rPr>
          <w:rFonts w:ascii="Arial" w:hAnsi="Arial" w:cs="Arial"/>
          <w:lang w:val="en-US"/>
        </w:rPr>
        <w:t xml:space="preserve">people. </w:t>
      </w:r>
      <w:r w:rsidR="00651374" w:rsidRPr="0038764A">
        <w:rPr>
          <w:rFonts w:ascii="Arial" w:hAnsi="Arial" w:cs="Arial"/>
          <w:lang w:val="en-US"/>
        </w:rPr>
        <w:t xml:space="preserve">"The demonstration was </w:t>
      </w:r>
      <w:r w:rsidRPr="0038764A">
        <w:rPr>
          <w:rFonts w:ascii="Arial" w:hAnsi="Arial" w:cs="Arial"/>
          <w:lang w:val="en-US"/>
        </w:rPr>
        <w:t xml:space="preserve">a real eye-opener </w:t>
      </w:r>
      <w:r w:rsidR="00651374" w:rsidRPr="0038764A">
        <w:rPr>
          <w:rFonts w:ascii="Arial" w:hAnsi="Arial" w:cs="Arial"/>
          <w:lang w:val="en-US"/>
        </w:rPr>
        <w:t xml:space="preserve">for the customers present, who consisted of over 40 of China's largest government printing companies, including their top management," says Sven Olsen, </w:t>
      </w:r>
      <w:r w:rsidR="00E002F5" w:rsidRPr="0038764A">
        <w:rPr>
          <w:rFonts w:ascii="Arial" w:hAnsi="Arial" w:cs="Arial"/>
          <w:lang w:val="en-US"/>
        </w:rPr>
        <w:t xml:space="preserve">emphasizing </w:t>
      </w:r>
      <w:r w:rsidR="00651374" w:rsidRPr="0038764A">
        <w:rPr>
          <w:rFonts w:ascii="Arial" w:hAnsi="Arial" w:cs="Arial"/>
          <w:lang w:val="en-US"/>
        </w:rPr>
        <w:t>the enthusiasm of the visitors</w:t>
      </w:r>
      <w:r w:rsidRPr="0038764A">
        <w:rPr>
          <w:rFonts w:ascii="Arial" w:hAnsi="Arial" w:cs="Arial"/>
          <w:lang w:val="en-US"/>
        </w:rPr>
        <w:t xml:space="preserve">. </w:t>
      </w:r>
    </w:p>
    <w:p w:rsidR="00CB554A" w:rsidRPr="0038764A" w:rsidRDefault="00CB554A" w:rsidP="006836F9">
      <w:pPr>
        <w:pStyle w:val="xxmsonormal"/>
        <w:rPr>
          <w:rFonts w:ascii="Arial" w:hAnsi="Arial" w:cs="Arial"/>
          <w:lang w:val="en-US"/>
        </w:rPr>
      </w:pPr>
    </w:p>
    <w:p w:rsidR="00C85D41" w:rsidRPr="0038764A" w:rsidRDefault="00E9629E">
      <w:pPr>
        <w:pStyle w:val="xxmsonormal"/>
        <w:rPr>
          <w:rFonts w:ascii="Arial" w:hAnsi="Arial" w:cs="Arial"/>
          <w:lang w:val="en-US"/>
        </w:rPr>
      </w:pPr>
      <w:r w:rsidRPr="0038764A">
        <w:rPr>
          <w:rFonts w:ascii="Arial" w:hAnsi="Arial" w:cs="Arial"/>
          <w:lang w:val="en-US"/>
        </w:rPr>
        <w:t xml:space="preserve">During the subsequent presentation, </w:t>
      </w:r>
      <w:r w:rsidR="006836F9" w:rsidRPr="0038764A">
        <w:rPr>
          <w:rFonts w:ascii="Arial" w:hAnsi="Arial" w:cs="Arial"/>
          <w:lang w:val="en-US"/>
        </w:rPr>
        <w:t xml:space="preserve">the </w:t>
      </w:r>
      <w:r w:rsidR="0038764A" w:rsidRPr="0038764A">
        <w:rPr>
          <w:rFonts w:ascii="Arial" w:hAnsi="Arial" w:cs="Arial"/>
          <w:lang w:val="en-US"/>
        </w:rPr>
        <w:t>extremely detailed equipment selection process and high requirements</w:t>
      </w:r>
      <w:r w:rsidR="006836F9" w:rsidRPr="0038764A">
        <w:rPr>
          <w:rFonts w:ascii="Arial" w:hAnsi="Arial" w:cs="Arial"/>
          <w:lang w:val="en-US"/>
        </w:rPr>
        <w:t xml:space="preserve"> of Shandong Xinhua were emphasized</w:t>
      </w:r>
      <w:r w:rsidRPr="0038764A">
        <w:rPr>
          <w:rFonts w:ascii="Arial" w:hAnsi="Arial" w:cs="Arial"/>
          <w:lang w:val="en-US"/>
        </w:rPr>
        <w:t xml:space="preserve">. The reasons for investing in the </w:t>
      </w:r>
      <w:proofErr w:type="spellStart"/>
      <w:r w:rsidRPr="0038764A">
        <w:rPr>
          <w:rFonts w:ascii="Arial" w:hAnsi="Arial" w:cs="Arial"/>
          <w:lang w:val="en-US"/>
        </w:rPr>
        <w:t>Publica</w:t>
      </w:r>
      <w:proofErr w:type="spellEnd"/>
      <w:r w:rsidRPr="0038764A">
        <w:rPr>
          <w:rFonts w:ascii="Arial" w:hAnsi="Arial" w:cs="Arial"/>
          <w:lang w:val="en-US"/>
        </w:rPr>
        <w:t xml:space="preserve"> PRO 15 were </w:t>
      </w:r>
      <w:r w:rsidR="003E736D" w:rsidRPr="0038764A">
        <w:rPr>
          <w:rFonts w:ascii="Arial" w:hAnsi="Arial" w:cs="Arial"/>
          <w:lang w:val="en-US"/>
        </w:rPr>
        <w:t xml:space="preserve">not only the high </w:t>
      </w:r>
      <w:r w:rsidRPr="0038764A">
        <w:rPr>
          <w:rFonts w:ascii="Arial" w:hAnsi="Arial" w:cs="Arial"/>
          <w:lang w:val="en-US"/>
        </w:rPr>
        <w:t>production speed</w:t>
      </w:r>
      <w:r w:rsidR="006836F9" w:rsidRPr="0038764A">
        <w:rPr>
          <w:rFonts w:ascii="Arial" w:hAnsi="Arial" w:cs="Arial"/>
          <w:lang w:val="en-US"/>
        </w:rPr>
        <w:t xml:space="preserve">, </w:t>
      </w:r>
      <w:r w:rsidR="003E736D" w:rsidRPr="0038764A">
        <w:rPr>
          <w:rFonts w:ascii="Arial" w:hAnsi="Arial" w:cs="Arial"/>
          <w:lang w:val="en-US"/>
        </w:rPr>
        <w:t xml:space="preserve">the first-class </w:t>
      </w:r>
      <w:r w:rsidR="006836F9" w:rsidRPr="0038764A">
        <w:rPr>
          <w:rFonts w:ascii="Arial" w:hAnsi="Arial" w:cs="Arial"/>
          <w:lang w:val="en-US"/>
        </w:rPr>
        <w:t xml:space="preserve">quality </w:t>
      </w:r>
      <w:r w:rsidRPr="0038764A">
        <w:rPr>
          <w:rFonts w:ascii="Arial" w:hAnsi="Arial" w:cs="Arial"/>
          <w:lang w:val="en-US"/>
        </w:rPr>
        <w:t xml:space="preserve">of the end products </w:t>
      </w:r>
      <w:r w:rsidR="003E736D" w:rsidRPr="0038764A">
        <w:rPr>
          <w:rFonts w:ascii="Arial" w:hAnsi="Arial" w:cs="Arial"/>
          <w:lang w:val="en-US"/>
        </w:rPr>
        <w:t xml:space="preserve">and the high level of </w:t>
      </w:r>
      <w:r w:rsidRPr="0038764A">
        <w:rPr>
          <w:rFonts w:ascii="Arial" w:hAnsi="Arial" w:cs="Arial"/>
          <w:lang w:val="en-US"/>
        </w:rPr>
        <w:t>efficiency</w:t>
      </w:r>
      <w:r w:rsidR="003E736D" w:rsidRPr="0038764A">
        <w:rPr>
          <w:rFonts w:ascii="Arial" w:hAnsi="Arial" w:cs="Arial"/>
          <w:lang w:val="en-US"/>
        </w:rPr>
        <w:t xml:space="preserve">, but also </w:t>
      </w:r>
      <w:r w:rsidRPr="0038764A">
        <w:rPr>
          <w:rFonts w:ascii="Arial" w:hAnsi="Arial" w:cs="Arial"/>
          <w:lang w:val="en-US"/>
        </w:rPr>
        <w:t xml:space="preserve">the reduced </w:t>
      </w:r>
      <w:r w:rsidR="006836F9" w:rsidRPr="0038764A">
        <w:rPr>
          <w:rFonts w:ascii="Arial" w:hAnsi="Arial" w:cs="Arial"/>
          <w:lang w:val="en-US"/>
        </w:rPr>
        <w:t>need for manpower</w:t>
      </w:r>
      <w:r w:rsidRPr="0038764A">
        <w:rPr>
          <w:rFonts w:ascii="Arial" w:hAnsi="Arial" w:cs="Arial"/>
          <w:lang w:val="en-US"/>
        </w:rPr>
        <w:t xml:space="preserve">. This is because the </w:t>
      </w:r>
      <w:proofErr w:type="spellStart"/>
      <w:r w:rsidRPr="0038764A">
        <w:rPr>
          <w:rFonts w:ascii="Arial" w:hAnsi="Arial" w:cs="Arial"/>
          <w:lang w:val="en-US"/>
        </w:rPr>
        <w:t>Publica</w:t>
      </w:r>
      <w:proofErr w:type="spellEnd"/>
      <w:r w:rsidRPr="0038764A">
        <w:rPr>
          <w:rFonts w:ascii="Arial" w:hAnsi="Arial" w:cs="Arial"/>
          <w:lang w:val="en-US"/>
        </w:rPr>
        <w:t xml:space="preserve"> PRO 15 </w:t>
      </w:r>
      <w:proofErr w:type="gramStart"/>
      <w:r w:rsidRPr="0038764A">
        <w:rPr>
          <w:rFonts w:ascii="Arial" w:hAnsi="Arial" w:cs="Arial"/>
          <w:lang w:val="en-US"/>
        </w:rPr>
        <w:t>is operated</w:t>
      </w:r>
      <w:proofErr w:type="gramEnd"/>
      <w:r w:rsidRPr="0038764A">
        <w:rPr>
          <w:rFonts w:ascii="Arial" w:hAnsi="Arial" w:cs="Arial"/>
          <w:lang w:val="en-US"/>
        </w:rPr>
        <w:t xml:space="preserve"> at Shandong Xinhua </w:t>
      </w:r>
      <w:r w:rsidR="00F80F84">
        <w:rPr>
          <w:rFonts w:ascii="Arial" w:hAnsi="Arial" w:cs="Arial"/>
          <w:lang w:val="en-US"/>
        </w:rPr>
        <w:t xml:space="preserve">Printing </w:t>
      </w:r>
      <w:r w:rsidRPr="0038764A">
        <w:rPr>
          <w:rFonts w:ascii="Arial" w:hAnsi="Arial" w:cs="Arial"/>
          <w:lang w:val="en-US"/>
        </w:rPr>
        <w:t>with 50 percent fewer personnel than previous models</w:t>
      </w:r>
      <w:r w:rsidR="006836F9" w:rsidRPr="0038764A">
        <w:rPr>
          <w:rFonts w:ascii="Arial" w:hAnsi="Arial" w:cs="Arial"/>
          <w:lang w:val="en-US"/>
        </w:rPr>
        <w:t xml:space="preserve">. </w:t>
      </w:r>
      <w:r w:rsidRPr="0038764A">
        <w:rPr>
          <w:rFonts w:ascii="Arial" w:hAnsi="Arial" w:cs="Arial"/>
          <w:lang w:val="en-US"/>
        </w:rPr>
        <w:t xml:space="preserve">As a result, Shandong </w:t>
      </w:r>
      <w:r w:rsidR="006836F9" w:rsidRPr="0038764A">
        <w:rPr>
          <w:rFonts w:ascii="Arial" w:hAnsi="Arial" w:cs="Arial"/>
          <w:lang w:val="en-US"/>
        </w:rPr>
        <w:t>Xinhua</w:t>
      </w:r>
      <w:r w:rsidR="00F80F84">
        <w:rPr>
          <w:rFonts w:ascii="Arial" w:hAnsi="Arial" w:cs="Arial"/>
          <w:lang w:val="en-US"/>
        </w:rPr>
        <w:t xml:space="preserve"> Printing</w:t>
      </w:r>
      <w:r w:rsidR="006836F9" w:rsidRPr="0038764A">
        <w:rPr>
          <w:rFonts w:ascii="Arial" w:hAnsi="Arial" w:cs="Arial"/>
          <w:lang w:val="en-US"/>
        </w:rPr>
        <w:t xml:space="preserve"> </w:t>
      </w:r>
      <w:r w:rsidR="003E736D" w:rsidRPr="0038764A">
        <w:rPr>
          <w:rFonts w:ascii="Arial" w:hAnsi="Arial" w:cs="Arial"/>
          <w:lang w:val="en-US"/>
        </w:rPr>
        <w:t xml:space="preserve">- which operates three factories in Shandong Province (Jinan, </w:t>
      </w:r>
      <w:proofErr w:type="spellStart"/>
      <w:r w:rsidR="003E736D" w:rsidRPr="0038764A">
        <w:rPr>
          <w:rFonts w:ascii="Arial" w:hAnsi="Arial" w:cs="Arial"/>
          <w:lang w:val="en-US"/>
        </w:rPr>
        <w:t>Dezhou</w:t>
      </w:r>
      <w:proofErr w:type="spellEnd"/>
      <w:r w:rsidR="003E736D" w:rsidRPr="0038764A">
        <w:rPr>
          <w:rFonts w:ascii="Arial" w:hAnsi="Arial" w:cs="Arial"/>
          <w:lang w:val="en-US"/>
        </w:rPr>
        <w:t xml:space="preserve"> and </w:t>
      </w:r>
      <w:proofErr w:type="spellStart"/>
      <w:r w:rsidR="003E736D" w:rsidRPr="0038764A">
        <w:rPr>
          <w:rFonts w:ascii="Arial" w:hAnsi="Arial" w:cs="Arial"/>
          <w:lang w:val="en-US"/>
        </w:rPr>
        <w:t>Tai'an</w:t>
      </w:r>
      <w:proofErr w:type="spellEnd"/>
      <w:r w:rsidR="003E736D" w:rsidRPr="0038764A">
        <w:rPr>
          <w:rFonts w:ascii="Arial" w:hAnsi="Arial" w:cs="Arial"/>
          <w:lang w:val="en-US"/>
        </w:rPr>
        <w:t>) and, in addition to t</w:t>
      </w:r>
      <w:r w:rsidR="00D17EF5">
        <w:rPr>
          <w:rFonts w:ascii="Arial" w:hAnsi="Arial" w:cs="Arial"/>
          <w:lang w:val="en-US"/>
        </w:rPr>
        <w:t xml:space="preserve">he two </w:t>
      </w:r>
      <w:proofErr w:type="spellStart"/>
      <w:r w:rsidR="00D17EF5">
        <w:rPr>
          <w:rFonts w:ascii="Arial" w:hAnsi="Arial" w:cs="Arial"/>
          <w:lang w:val="en-US"/>
        </w:rPr>
        <w:t>Publica</w:t>
      </w:r>
      <w:proofErr w:type="spellEnd"/>
      <w:r w:rsidR="00D17EF5">
        <w:rPr>
          <w:rFonts w:ascii="Arial" w:hAnsi="Arial" w:cs="Arial"/>
          <w:lang w:val="en-US"/>
        </w:rPr>
        <w:t xml:space="preserve"> PRO </w:t>
      </w:r>
      <w:proofErr w:type="gramStart"/>
      <w:r w:rsidR="00D17EF5">
        <w:rPr>
          <w:rFonts w:ascii="Arial" w:hAnsi="Arial" w:cs="Arial"/>
          <w:lang w:val="en-US"/>
        </w:rPr>
        <w:t>15s, als</w:t>
      </w:r>
      <w:r w:rsidR="00D17EF5" w:rsidRPr="004B69C9">
        <w:rPr>
          <w:rFonts w:ascii="Arial" w:hAnsi="Arial" w:cs="Arial"/>
          <w:lang w:val="en-US"/>
        </w:rPr>
        <w:t>o</w:t>
      </w:r>
      <w:proofErr w:type="gramEnd"/>
      <w:r w:rsidR="00D17EF5" w:rsidRPr="004B69C9">
        <w:rPr>
          <w:rFonts w:ascii="Arial" w:hAnsi="Arial" w:cs="Arial"/>
          <w:lang w:val="en-US"/>
        </w:rPr>
        <w:t xml:space="preserve"> have</w:t>
      </w:r>
      <w:r w:rsidR="003E736D" w:rsidRPr="004B69C9">
        <w:rPr>
          <w:rFonts w:ascii="Arial" w:hAnsi="Arial" w:cs="Arial"/>
          <w:lang w:val="en-US"/>
        </w:rPr>
        <w:t xml:space="preserve"> two </w:t>
      </w:r>
      <w:proofErr w:type="spellStart"/>
      <w:r w:rsidR="003E736D" w:rsidRPr="004B69C9">
        <w:rPr>
          <w:rFonts w:ascii="Arial" w:hAnsi="Arial" w:cs="Arial"/>
          <w:lang w:val="en-US"/>
        </w:rPr>
        <w:t>Diamant</w:t>
      </w:r>
      <w:proofErr w:type="spellEnd"/>
      <w:r w:rsidR="003E736D" w:rsidRPr="004B69C9">
        <w:rPr>
          <w:rFonts w:ascii="Arial" w:hAnsi="Arial" w:cs="Arial"/>
          <w:lang w:val="en-US"/>
        </w:rPr>
        <w:t>/</w:t>
      </w:r>
      <w:proofErr w:type="spellStart"/>
      <w:r w:rsidR="003E736D" w:rsidRPr="004B69C9">
        <w:rPr>
          <w:rFonts w:ascii="Arial" w:hAnsi="Arial" w:cs="Arial"/>
          <w:lang w:val="en-US"/>
        </w:rPr>
        <w:t>Collibri</w:t>
      </w:r>
      <w:proofErr w:type="spellEnd"/>
      <w:r w:rsidR="003E736D" w:rsidRPr="004B69C9">
        <w:rPr>
          <w:rFonts w:ascii="Arial" w:hAnsi="Arial" w:cs="Arial"/>
          <w:lang w:val="en-US"/>
        </w:rPr>
        <w:t xml:space="preserve"> hardcover lines, a Ventura Connect system, a Bolero </w:t>
      </w:r>
      <w:r w:rsidR="006F646F" w:rsidRPr="004B69C9">
        <w:rPr>
          <w:rFonts w:ascii="Arial" w:hAnsi="Arial" w:cs="Arial"/>
          <w:lang w:val="en-US"/>
        </w:rPr>
        <w:t xml:space="preserve">perfect binder </w:t>
      </w:r>
      <w:r w:rsidR="003E736D" w:rsidRPr="004B69C9">
        <w:rPr>
          <w:rFonts w:ascii="Arial" w:hAnsi="Arial" w:cs="Arial"/>
          <w:lang w:val="en-US"/>
        </w:rPr>
        <w:t xml:space="preserve">and a number of older Muller Martini systems - has </w:t>
      </w:r>
      <w:r w:rsidRPr="004B69C9">
        <w:rPr>
          <w:rFonts w:ascii="Arial" w:hAnsi="Arial" w:cs="Arial"/>
          <w:lang w:val="en-US"/>
        </w:rPr>
        <w:t xml:space="preserve">positioned </w:t>
      </w:r>
      <w:proofErr w:type="spellStart"/>
      <w:r w:rsidR="00D17EF5" w:rsidRPr="004B69C9">
        <w:rPr>
          <w:rFonts w:ascii="Arial" w:hAnsi="Arial" w:cs="Arial"/>
          <w:lang w:val="en-US"/>
        </w:rPr>
        <w:t>them</w:t>
      </w:r>
      <w:r w:rsidR="003E736D" w:rsidRPr="004B69C9">
        <w:rPr>
          <w:rFonts w:ascii="Arial" w:hAnsi="Arial" w:cs="Arial"/>
          <w:lang w:val="en-US"/>
        </w:rPr>
        <w:t>self</w:t>
      </w:r>
      <w:proofErr w:type="spellEnd"/>
      <w:r w:rsidR="003E736D" w:rsidRPr="004B69C9">
        <w:rPr>
          <w:rFonts w:ascii="Arial" w:hAnsi="Arial" w:cs="Arial"/>
          <w:lang w:val="en-US"/>
        </w:rPr>
        <w:t xml:space="preserve"> </w:t>
      </w:r>
      <w:r w:rsidR="00D17EF5" w:rsidRPr="004B69C9">
        <w:rPr>
          <w:rFonts w:ascii="Arial" w:hAnsi="Arial" w:cs="Arial"/>
          <w:lang w:val="en-US"/>
        </w:rPr>
        <w:t>at the forefront of printing factories</w:t>
      </w:r>
      <w:r w:rsidR="006836F9" w:rsidRPr="0038764A">
        <w:rPr>
          <w:rFonts w:ascii="Arial" w:hAnsi="Arial" w:cs="Arial"/>
          <w:lang w:val="en-US"/>
        </w:rPr>
        <w:t xml:space="preserve"> in China</w:t>
      </w:r>
      <w:r w:rsidR="0038764A">
        <w:rPr>
          <w:rFonts w:ascii="Arial" w:hAnsi="Arial" w:cs="Arial"/>
          <w:lang w:val="en-US"/>
        </w:rPr>
        <w:t>.</w:t>
      </w:r>
      <w:r w:rsidR="006836F9" w:rsidRPr="0038764A">
        <w:rPr>
          <w:rFonts w:ascii="Arial" w:hAnsi="Arial" w:cs="Arial"/>
          <w:lang w:val="en-US"/>
        </w:rPr>
        <w:t xml:space="preserve">     </w:t>
      </w:r>
    </w:p>
    <w:sectPr w:rsidR="00C85D41" w:rsidRPr="0038764A" w:rsidSect="00DF1CF0">
      <w:headerReference w:type="default" r:id="rId10"/>
      <w:headerReference w:type="first" r:id="rId11"/>
      <w:footerReference w:type="first" r:id="rId12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4C" w:rsidRDefault="009A4C4C">
      <w:r>
        <w:separator/>
      </w:r>
    </w:p>
  </w:endnote>
  <w:endnote w:type="continuationSeparator" w:id="0">
    <w:p w:rsidR="009A4C4C" w:rsidRDefault="009A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41" w:rsidRDefault="00E9629E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D5188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D5188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4C" w:rsidRDefault="009A4C4C">
      <w:r>
        <w:separator/>
      </w:r>
    </w:p>
  </w:footnote>
  <w:footnote w:type="continuationSeparator" w:id="0">
    <w:p w:rsidR="009A4C4C" w:rsidRDefault="009A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41" w:rsidRDefault="00E9629E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D41" w:rsidRDefault="00E9629E">
                          <w:pPr>
                            <w:pStyle w:val="02Standardbold"/>
                          </w:pPr>
                          <w:r>
                            <w:t>Muller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C85D41" w:rsidRDefault="00E9629E">
                    <w:pPr>
                      <w:pStyle w:val="02Standardbold"/>
                    </w:pPr>
                    <w:r>
                      <w:t>Muller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41" w:rsidRDefault="00E9629E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D41" w:rsidRDefault="00E9629E">
                            <w:pPr>
                              <w:pStyle w:val="02Standardbold"/>
                            </w:pPr>
                            <w:r>
                              <w:t>Muller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iqM9T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C85D41" w:rsidRDefault="00E9629E">
                      <w:pPr>
                        <w:pStyle w:val="02Standardbold"/>
                      </w:pPr>
                      <w:r>
                        <w:t>Muller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2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0D8425C8"/>
    <w:multiLevelType w:val="hybridMultilevel"/>
    <w:tmpl w:val="D09CA178"/>
    <w:lvl w:ilvl="0" w:tplc="6206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0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77B66AF"/>
    <w:multiLevelType w:val="hybridMultilevel"/>
    <w:tmpl w:val="4AAAB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3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6" w15:restartNumberingAfterBreak="0">
    <w:nsid w:val="6BB83094"/>
    <w:multiLevelType w:val="hybridMultilevel"/>
    <w:tmpl w:val="DB2841F6"/>
    <w:lvl w:ilvl="0" w:tplc="081EAE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B30EC"/>
    <w:multiLevelType w:val="hybridMultilevel"/>
    <w:tmpl w:val="2BBE79C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40" w15:restartNumberingAfterBreak="0">
    <w:nsid w:val="72840B71"/>
    <w:multiLevelType w:val="hybridMultilevel"/>
    <w:tmpl w:val="3EFE09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2"/>
  </w:num>
  <w:num w:numId="4">
    <w:abstractNumId w:val="19"/>
  </w:num>
  <w:num w:numId="5">
    <w:abstractNumId w:val="15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7"/>
  </w:num>
  <w:num w:numId="10">
    <w:abstractNumId w:val="25"/>
  </w:num>
  <w:num w:numId="11">
    <w:abstractNumId w:val="22"/>
  </w:num>
  <w:num w:numId="12">
    <w:abstractNumId w:val="35"/>
  </w:num>
  <w:num w:numId="13">
    <w:abstractNumId w:val="16"/>
  </w:num>
  <w:num w:numId="14">
    <w:abstractNumId w:val="31"/>
  </w:num>
  <w:num w:numId="15">
    <w:abstractNumId w:val="38"/>
  </w:num>
  <w:num w:numId="16">
    <w:abstractNumId w:val="26"/>
  </w:num>
  <w:num w:numId="17">
    <w:abstractNumId w:val="28"/>
  </w:num>
  <w:num w:numId="18">
    <w:abstractNumId w:val="23"/>
  </w:num>
  <w:num w:numId="19">
    <w:abstractNumId w:val="18"/>
  </w:num>
  <w:num w:numId="20">
    <w:abstractNumId w:val="10"/>
  </w:num>
  <w:num w:numId="21">
    <w:abstractNumId w:val="11"/>
  </w:num>
  <w:num w:numId="22">
    <w:abstractNumId w:val="12"/>
  </w:num>
  <w:num w:numId="23">
    <w:abstractNumId w:val="29"/>
  </w:num>
  <w:num w:numId="24">
    <w:abstractNumId w:val="3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2"/>
  </w:num>
  <w:num w:numId="36">
    <w:abstractNumId w:val="33"/>
  </w:num>
  <w:num w:numId="37">
    <w:abstractNumId w:val="34"/>
  </w:num>
  <w:num w:numId="38">
    <w:abstractNumId w:val="24"/>
  </w:num>
  <w:num w:numId="39">
    <w:abstractNumId w:val="41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21"/>
  </w:num>
  <w:num w:numId="45">
    <w:abstractNumId w:val="14"/>
  </w:num>
  <w:num w:numId="46">
    <w:abstractNumId w:val="37"/>
  </w:num>
  <w:num w:numId="47">
    <w:abstractNumId w:val="4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343F"/>
    <w:rsid w:val="00026E25"/>
    <w:rsid w:val="0003036E"/>
    <w:rsid w:val="00032204"/>
    <w:rsid w:val="00035294"/>
    <w:rsid w:val="00037031"/>
    <w:rsid w:val="00040121"/>
    <w:rsid w:val="00042885"/>
    <w:rsid w:val="00042F94"/>
    <w:rsid w:val="000449B8"/>
    <w:rsid w:val="000549BF"/>
    <w:rsid w:val="000550E6"/>
    <w:rsid w:val="000605A1"/>
    <w:rsid w:val="00060F5B"/>
    <w:rsid w:val="00062316"/>
    <w:rsid w:val="00063EBC"/>
    <w:rsid w:val="000640EE"/>
    <w:rsid w:val="0006497A"/>
    <w:rsid w:val="00065C97"/>
    <w:rsid w:val="000730DB"/>
    <w:rsid w:val="00085B5F"/>
    <w:rsid w:val="000868D1"/>
    <w:rsid w:val="00087631"/>
    <w:rsid w:val="0009036C"/>
    <w:rsid w:val="00091343"/>
    <w:rsid w:val="000916C5"/>
    <w:rsid w:val="00095FC9"/>
    <w:rsid w:val="0009669F"/>
    <w:rsid w:val="000A0A74"/>
    <w:rsid w:val="000B1CD1"/>
    <w:rsid w:val="000B2B9B"/>
    <w:rsid w:val="000C39D2"/>
    <w:rsid w:val="000C4AB7"/>
    <w:rsid w:val="000E28BD"/>
    <w:rsid w:val="000F021C"/>
    <w:rsid w:val="000F16BA"/>
    <w:rsid w:val="000F4592"/>
    <w:rsid w:val="000F62A7"/>
    <w:rsid w:val="00100AF9"/>
    <w:rsid w:val="00102371"/>
    <w:rsid w:val="001045C7"/>
    <w:rsid w:val="001050E1"/>
    <w:rsid w:val="00107ADD"/>
    <w:rsid w:val="0011146B"/>
    <w:rsid w:val="00113D12"/>
    <w:rsid w:val="001260F5"/>
    <w:rsid w:val="001302C0"/>
    <w:rsid w:val="00130FEE"/>
    <w:rsid w:val="0013107B"/>
    <w:rsid w:val="001332C8"/>
    <w:rsid w:val="0013416E"/>
    <w:rsid w:val="00144BFB"/>
    <w:rsid w:val="00157FD4"/>
    <w:rsid w:val="00160322"/>
    <w:rsid w:val="001626A5"/>
    <w:rsid w:val="00165B81"/>
    <w:rsid w:val="00166E45"/>
    <w:rsid w:val="00167802"/>
    <w:rsid w:val="00171AD2"/>
    <w:rsid w:val="00173A64"/>
    <w:rsid w:val="001768AF"/>
    <w:rsid w:val="00177157"/>
    <w:rsid w:val="00177C6F"/>
    <w:rsid w:val="00184E2D"/>
    <w:rsid w:val="00190D3F"/>
    <w:rsid w:val="00194944"/>
    <w:rsid w:val="001970CE"/>
    <w:rsid w:val="001A1362"/>
    <w:rsid w:val="001A64EF"/>
    <w:rsid w:val="001B4404"/>
    <w:rsid w:val="001B5B57"/>
    <w:rsid w:val="001C27BF"/>
    <w:rsid w:val="001C5369"/>
    <w:rsid w:val="001D1BA3"/>
    <w:rsid w:val="001D1E9D"/>
    <w:rsid w:val="001D2F17"/>
    <w:rsid w:val="001D57BD"/>
    <w:rsid w:val="001E0230"/>
    <w:rsid w:val="001E11A7"/>
    <w:rsid w:val="001F31CF"/>
    <w:rsid w:val="001F353B"/>
    <w:rsid w:val="001F4FFE"/>
    <w:rsid w:val="0020509A"/>
    <w:rsid w:val="002107CB"/>
    <w:rsid w:val="00217200"/>
    <w:rsid w:val="0021728B"/>
    <w:rsid w:val="00220BC8"/>
    <w:rsid w:val="00223528"/>
    <w:rsid w:val="002248E6"/>
    <w:rsid w:val="00231FB7"/>
    <w:rsid w:val="002345E8"/>
    <w:rsid w:val="00236452"/>
    <w:rsid w:val="00236A27"/>
    <w:rsid w:val="00241B93"/>
    <w:rsid w:val="00250263"/>
    <w:rsid w:val="00253A1E"/>
    <w:rsid w:val="00254171"/>
    <w:rsid w:val="00260198"/>
    <w:rsid w:val="0026069C"/>
    <w:rsid w:val="00261713"/>
    <w:rsid w:val="0026196B"/>
    <w:rsid w:val="00263551"/>
    <w:rsid w:val="002659C0"/>
    <w:rsid w:val="00266DE4"/>
    <w:rsid w:val="00274DAF"/>
    <w:rsid w:val="00275689"/>
    <w:rsid w:val="00277E7B"/>
    <w:rsid w:val="002908F3"/>
    <w:rsid w:val="002909DB"/>
    <w:rsid w:val="00296995"/>
    <w:rsid w:val="002A0592"/>
    <w:rsid w:val="002A6280"/>
    <w:rsid w:val="002A634D"/>
    <w:rsid w:val="002B3339"/>
    <w:rsid w:val="002B73D1"/>
    <w:rsid w:val="002C2788"/>
    <w:rsid w:val="002C4191"/>
    <w:rsid w:val="002C45B8"/>
    <w:rsid w:val="002C4C4F"/>
    <w:rsid w:val="002D00BC"/>
    <w:rsid w:val="002D07F1"/>
    <w:rsid w:val="002D0E8E"/>
    <w:rsid w:val="002D495B"/>
    <w:rsid w:val="002D4A4B"/>
    <w:rsid w:val="002D7C18"/>
    <w:rsid w:val="002D7F0F"/>
    <w:rsid w:val="002E5918"/>
    <w:rsid w:val="002E5F75"/>
    <w:rsid w:val="002E664C"/>
    <w:rsid w:val="002F05C6"/>
    <w:rsid w:val="002F160A"/>
    <w:rsid w:val="002F3B1B"/>
    <w:rsid w:val="002F3CE8"/>
    <w:rsid w:val="002F5FB5"/>
    <w:rsid w:val="002F6AE2"/>
    <w:rsid w:val="002F7532"/>
    <w:rsid w:val="002F7901"/>
    <w:rsid w:val="002F7B50"/>
    <w:rsid w:val="0030532C"/>
    <w:rsid w:val="003073AA"/>
    <w:rsid w:val="0031778C"/>
    <w:rsid w:val="00321F1E"/>
    <w:rsid w:val="00323FF9"/>
    <w:rsid w:val="00327CFE"/>
    <w:rsid w:val="00337170"/>
    <w:rsid w:val="00341368"/>
    <w:rsid w:val="00341461"/>
    <w:rsid w:val="00342A8E"/>
    <w:rsid w:val="0034387A"/>
    <w:rsid w:val="00354794"/>
    <w:rsid w:val="00357607"/>
    <w:rsid w:val="00357AD5"/>
    <w:rsid w:val="00361894"/>
    <w:rsid w:val="003640A1"/>
    <w:rsid w:val="0036454D"/>
    <w:rsid w:val="0036542E"/>
    <w:rsid w:val="0036601F"/>
    <w:rsid w:val="003710C5"/>
    <w:rsid w:val="00371C7F"/>
    <w:rsid w:val="00374358"/>
    <w:rsid w:val="00380E70"/>
    <w:rsid w:val="00383FE4"/>
    <w:rsid w:val="0038764A"/>
    <w:rsid w:val="00390157"/>
    <w:rsid w:val="00393738"/>
    <w:rsid w:val="00394ED6"/>
    <w:rsid w:val="00395DA7"/>
    <w:rsid w:val="00397E06"/>
    <w:rsid w:val="003A21AF"/>
    <w:rsid w:val="003A26DC"/>
    <w:rsid w:val="003A400F"/>
    <w:rsid w:val="003A4BB3"/>
    <w:rsid w:val="003B09E1"/>
    <w:rsid w:val="003B758A"/>
    <w:rsid w:val="003C1665"/>
    <w:rsid w:val="003C5823"/>
    <w:rsid w:val="003C6904"/>
    <w:rsid w:val="003D1B7C"/>
    <w:rsid w:val="003D4EBF"/>
    <w:rsid w:val="003D51E9"/>
    <w:rsid w:val="003D6288"/>
    <w:rsid w:val="003E00BE"/>
    <w:rsid w:val="003E28CE"/>
    <w:rsid w:val="003E4102"/>
    <w:rsid w:val="003E4E87"/>
    <w:rsid w:val="003E736D"/>
    <w:rsid w:val="003F5F7C"/>
    <w:rsid w:val="003F7E40"/>
    <w:rsid w:val="00400D86"/>
    <w:rsid w:val="004060AD"/>
    <w:rsid w:val="00406CA2"/>
    <w:rsid w:val="00413B00"/>
    <w:rsid w:val="00413B32"/>
    <w:rsid w:val="00417CDE"/>
    <w:rsid w:val="0042359E"/>
    <w:rsid w:val="004245BC"/>
    <w:rsid w:val="0042719F"/>
    <w:rsid w:val="00427539"/>
    <w:rsid w:val="004311CE"/>
    <w:rsid w:val="00431F2D"/>
    <w:rsid w:val="00432735"/>
    <w:rsid w:val="0044058C"/>
    <w:rsid w:val="00442E65"/>
    <w:rsid w:val="0044782D"/>
    <w:rsid w:val="0045186F"/>
    <w:rsid w:val="004541DF"/>
    <w:rsid w:val="00460CDA"/>
    <w:rsid w:val="00461F83"/>
    <w:rsid w:val="0046461B"/>
    <w:rsid w:val="00467055"/>
    <w:rsid w:val="004777F2"/>
    <w:rsid w:val="00480B73"/>
    <w:rsid w:val="00493859"/>
    <w:rsid w:val="00495026"/>
    <w:rsid w:val="00495ECD"/>
    <w:rsid w:val="004A249D"/>
    <w:rsid w:val="004A6DE3"/>
    <w:rsid w:val="004B13A9"/>
    <w:rsid w:val="004B2417"/>
    <w:rsid w:val="004B33D7"/>
    <w:rsid w:val="004B4A5C"/>
    <w:rsid w:val="004B69C9"/>
    <w:rsid w:val="004C4FC0"/>
    <w:rsid w:val="004D2E5F"/>
    <w:rsid w:val="004E0CFA"/>
    <w:rsid w:val="004E2B9A"/>
    <w:rsid w:val="004E3BE5"/>
    <w:rsid w:val="004E521D"/>
    <w:rsid w:val="004E558B"/>
    <w:rsid w:val="004F0451"/>
    <w:rsid w:val="004F0824"/>
    <w:rsid w:val="004F0B9E"/>
    <w:rsid w:val="004F4570"/>
    <w:rsid w:val="004F589B"/>
    <w:rsid w:val="004F6D25"/>
    <w:rsid w:val="004F72A4"/>
    <w:rsid w:val="005004DC"/>
    <w:rsid w:val="00511351"/>
    <w:rsid w:val="005113A4"/>
    <w:rsid w:val="005132BB"/>
    <w:rsid w:val="0051497F"/>
    <w:rsid w:val="00522486"/>
    <w:rsid w:val="00525E79"/>
    <w:rsid w:val="00527C94"/>
    <w:rsid w:val="00531FD2"/>
    <w:rsid w:val="00534A4D"/>
    <w:rsid w:val="005406D8"/>
    <w:rsid w:val="005425F5"/>
    <w:rsid w:val="00550272"/>
    <w:rsid w:val="00551DF5"/>
    <w:rsid w:val="005520F8"/>
    <w:rsid w:val="00553B1E"/>
    <w:rsid w:val="00572883"/>
    <w:rsid w:val="0057468F"/>
    <w:rsid w:val="00574872"/>
    <w:rsid w:val="0058062F"/>
    <w:rsid w:val="0058466B"/>
    <w:rsid w:val="0059279D"/>
    <w:rsid w:val="005948AA"/>
    <w:rsid w:val="00597317"/>
    <w:rsid w:val="005A50BA"/>
    <w:rsid w:val="005B224A"/>
    <w:rsid w:val="005B22FD"/>
    <w:rsid w:val="005B3BA8"/>
    <w:rsid w:val="005B7632"/>
    <w:rsid w:val="005C12DF"/>
    <w:rsid w:val="005C27DC"/>
    <w:rsid w:val="005D170E"/>
    <w:rsid w:val="005D266C"/>
    <w:rsid w:val="005D4D84"/>
    <w:rsid w:val="005D513F"/>
    <w:rsid w:val="005D54B0"/>
    <w:rsid w:val="005E495B"/>
    <w:rsid w:val="005E4BA7"/>
    <w:rsid w:val="005F13AA"/>
    <w:rsid w:val="005F73C7"/>
    <w:rsid w:val="0060192A"/>
    <w:rsid w:val="0060557B"/>
    <w:rsid w:val="006060AC"/>
    <w:rsid w:val="006206A5"/>
    <w:rsid w:val="00620CC7"/>
    <w:rsid w:val="00621299"/>
    <w:rsid w:val="006233A0"/>
    <w:rsid w:val="00624AF7"/>
    <w:rsid w:val="00624EDB"/>
    <w:rsid w:val="006254C7"/>
    <w:rsid w:val="00625591"/>
    <w:rsid w:val="006277DB"/>
    <w:rsid w:val="00631680"/>
    <w:rsid w:val="00636555"/>
    <w:rsid w:val="0063771B"/>
    <w:rsid w:val="006379DC"/>
    <w:rsid w:val="00642829"/>
    <w:rsid w:val="00644F8A"/>
    <w:rsid w:val="00651374"/>
    <w:rsid w:val="006539FF"/>
    <w:rsid w:val="006557BA"/>
    <w:rsid w:val="0066385B"/>
    <w:rsid w:val="00664AE6"/>
    <w:rsid w:val="00667F87"/>
    <w:rsid w:val="0067455D"/>
    <w:rsid w:val="00674E40"/>
    <w:rsid w:val="006836F9"/>
    <w:rsid w:val="0068788F"/>
    <w:rsid w:val="00687AF5"/>
    <w:rsid w:val="0069007C"/>
    <w:rsid w:val="006A0003"/>
    <w:rsid w:val="006A0951"/>
    <w:rsid w:val="006A47DD"/>
    <w:rsid w:val="006B3D3D"/>
    <w:rsid w:val="006C248E"/>
    <w:rsid w:val="006C6BC9"/>
    <w:rsid w:val="006D09FA"/>
    <w:rsid w:val="006D3D0C"/>
    <w:rsid w:val="006D5034"/>
    <w:rsid w:val="006D6C2E"/>
    <w:rsid w:val="006E064F"/>
    <w:rsid w:val="006E3B12"/>
    <w:rsid w:val="006E5DFD"/>
    <w:rsid w:val="006F646F"/>
    <w:rsid w:val="0070192C"/>
    <w:rsid w:val="00702453"/>
    <w:rsid w:val="00702D70"/>
    <w:rsid w:val="00713B63"/>
    <w:rsid w:val="00714B9F"/>
    <w:rsid w:val="00720FB4"/>
    <w:rsid w:val="00724B5D"/>
    <w:rsid w:val="007271BA"/>
    <w:rsid w:val="00727B1D"/>
    <w:rsid w:val="007336C0"/>
    <w:rsid w:val="0073533C"/>
    <w:rsid w:val="007478A0"/>
    <w:rsid w:val="00752504"/>
    <w:rsid w:val="00755A2F"/>
    <w:rsid w:val="00763B34"/>
    <w:rsid w:val="00781ED7"/>
    <w:rsid w:val="00785313"/>
    <w:rsid w:val="00795100"/>
    <w:rsid w:val="0079684A"/>
    <w:rsid w:val="007A3923"/>
    <w:rsid w:val="007A5D7D"/>
    <w:rsid w:val="007B3858"/>
    <w:rsid w:val="007B4E87"/>
    <w:rsid w:val="007C27CA"/>
    <w:rsid w:val="007D00C1"/>
    <w:rsid w:val="007D1608"/>
    <w:rsid w:val="007D70D4"/>
    <w:rsid w:val="007D7B58"/>
    <w:rsid w:val="007E092E"/>
    <w:rsid w:val="007E33B2"/>
    <w:rsid w:val="007E3AF0"/>
    <w:rsid w:val="007F0970"/>
    <w:rsid w:val="007F0B94"/>
    <w:rsid w:val="007F4BD4"/>
    <w:rsid w:val="00800916"/>
    <w:rsid w:val="0080234E"/>
    <w:rsid w:val="00802A88"/>
    <w:rsid w:val="00803163"/>
    <w:rsid w:val="008046EB"/>
    <w:rsid w:val="00805B08"/>
    <w:rsid w:val="008072C4"/>
    <w:rsid w:val="00814314"/>
    <w:rsid w:val="008224BE"/>
    <w:rsid w:val="00823660"/>
    <w:rsid w:val="0082522E"/>
    <w:rsid w:val="00826044"/>
    <w:rsid w:val="0083793E"/>
    <w:rsid w:val="008403AB"/>
    <w:rsid w:val="008428D0"/>
    <w:rsid w:val="00845D69"/>
    <w:rsid w:val="00845EC9"/>
    <w:rsid w:val="00847E32"/>
    <w:rsid w:val="008504C4"/>
    <w:rsid w:val="00861AEC"/>
    <w:rsid w:val="00863FEE"/>
    <w:rsid w:val="008640B8"/>
    <w:rsid w:val="00864A0E"/>
    <w:rsid w:val="00864D90"/>
    <w:rsid w:val="00864DE6"/>
    <w:rsid w:val="00873F39"/>
    <w:rsid w:val="00874700"/>
    <w:rsid w:val="00876020"/>
    <w:rsid w:val="0088035C"/>
    <w:rsid w:val="00881619"/>
    <w:rsid w:val="00883F1E"/>
    <w:rsid w:val="0088715B"/>
    <w:rsid w:val="00887461"/>
    <w:rsid w:val="00893C62"/>
    <w:rsid w:val="008973E7"/>
    <w:rsid w:val="008A2BB9"/>
    <w:rsid w:val="008A665A"/>
    <w:rsid w:val="008A748D"/>
    <w:rsid w:val="008B1BD5"/>
    <w:rsid w:val="008B3EE8"/>
    <w:rsid w:val="008B69A4"/>
    <w:rsid w:val="008C1966"/>
    <w:rsid w:val="008C6891"/>
    <w:rsid w:val="008C7AC4"/>
    <w:rsid w:val="008D6789"/>
    <w:rsid w:val="008D794C"/>
    <w:rsid w:val="008E1399"/>
    <w:rsid w:val="008E1C57"/>
    <w:rsid w:val="008E1ECC"/>
    <w:rsid w:val="008F2302"/>
    <w:rsid w:val="008F3B53"/>
    <w:rsid w:val="008F4318"/>
    <w:rsid w:val="008F74F3"/>
    <w:rsid w:val="00900D7E"/>
    <w:rsid w:val="009016B7"/>
    <w:rsid w:val="0090307C"/>
    <w:rsid w:val="00903745"/>
    <w:rsid w:val="00904BEE"/>
    <w:rsid w:val="0090778F"/>
    <w:rsid w:val="00907F02"/>
    <w:rsid w:val="00921EA9"/>
    <w:rsid w:val="00922C3A"/>
    <w:rsid w:val="009250E7"/>
    <w:rsid w:val="00925EEB"/>
    <w:rsid w:val="00932E8D"/>
    <w:rsid w:val="00933CAF"/>
    <w:rsid w:val="009340B8"/>
    <w:rsid w:val="00935136"/>
    <w:rsid w:val="00950D27"/>
    <w:rsid w:val="00951AB1"/>
    <w:rsid w:val="00951D0F"/>
    <w:rsid w:val="00960928"/>
    <w:rsid w:val="00965ED1"/>
    <w:rsid w:val="00966EB6"/>
    <w:rsid w:val="00990FBD"/>
    <w:rsid w:val="00991D74"/>
    <w:rsid w:val="00994FB3"/>
    <w:rsid w:val="009A4C4C"/>
    <w:rsid w:val="009B0B7D"/>
    <w:rsid w:val="009B2BF9"/>
    <w:rsid w:val="009B4362"/>
    <w:rsid w:val="009C0F95"/>
    <w:rsid w:val="009C50D9"/>
    <w:rsid w:val="009C6A01"/>
    <w:rsid w:val="009C76EC"/>
    <w:rsid w:val="009D00AA"/>
    <w:rsid w:val="009D3425"/>
    <w:rsid w:val="009E0EE4"/>
    <w:rsid w:val="009E4E27"/>
    <w:rsid w:val="009E77F8"/>
    <w:rsid w:val="009F160F"/>
    <w:rsid w:val="009F1B8A"/>
    <w:rsid w:val="009F2E68"/>
    <w:rsid w:val="00A16295"/>
    <w:rsid w:val="00A24C43"/>
    <w:rsid w:val="00A37C6B"/>
    <w:rsid w:val="00A41EEF"/>
    <w:rsid w:val="00A45E96"/>
    <w:rsid w:val="00A53ED1"/>
    <w:rsid w:val="00A5796E"/>
    <w:rsid w:val="00A62A12"/>
    <w:rsid w:val="00A63CF5"/>
    <w:rsid w:val="00A63DB1"/>
    <w:rsid w:val="00A70E3B"/>
    <w:rsid w:val="00A70E9B"/>
    <w:rsid w:val="00A840FC"/>
    <w:rsid w:val="00A85093"/>
    <w:rsid w:val="00A863D0"/>
    <w:rsid w:val="00A86A0C"/>
    <w:rsid w:val="00AA0B34"/>
    <w:rsid w:val="00AB3A35"/>
    <w:rsid w:val="00AB663F"/>
    <w:rsid w:val="00AB7C40"/>
    <w:rsid w:val="00AC0252"/>
    <w:rsid w:val="00AC2362"/>
    <w:rsid w:val="00AC3E02"/>
    <w:rsid w:val="00AC4A41"/>
    <w:rsid w:val="00AC5136"/>
    <w:rsid w:val="00AC6E7C"/>
    <w:rsid w:val="00AD5FF1"/>
    <w:rsid w:val="00AE2718"/>
    <w:rsid w:val="00AE5A2C"/>
    <w:rsid w:val="00AF1E64"/>
    <w:rsid w:val="00B01344"/>
    <w:rsid w:val="00B02594"/>
    <w:rsid w:val="00B05294"/>
    <w:rsid w:val="00B104AF"/>
    <w:rsid w:val="00B231F1"/>
    <w:rsid w:val="00B25F26"/>
    <w:rsid w:val="00B26C16"/>
    <w:rsid w:val="00B31956"/>
    <w:rsid w:val="00B327DE"/>
    <w:rsid w:val="00B34EFF"/>
    <w:rsid w:val="00B536FA"/>
    <w:rsid w:val="00B5533C"/>
    <w:rsid w:val="00B571EA"/>
    <w:rsid w:val="00B70445"/>
    <w:rsid w:val="00B71F83"/>
    <w:rsid w:val="00B72C40"/>
    <w:rsid w:val="00B82D9C"/>
    <w:rsid w:val="00B8377C"/>
    <w:rsid w:val="00B84BF9"/>
    <w:rsid w:val="00B90949"/>
    <w:rsid w:val="00B91DC4"/>
    <w:rsid w:val="00B92735"/>
    <w:rsid w:val="00BA0E53"/>
    <w:rsid w:val="00BA5EB3"/>
    <w:rsid w:val="00BA69C6"/>
    <w:rsid w:val="00BA717B"/>
    <w:rsid w:val="00BB72A7"/>
    <w:rsid w:val="00BC10BA"/>
    <w:rsid w:val="00BC6AB0"/>
    <w:rsid w:val="00BC6EE6"/>
    <w:rsid w:val="00BC7B62"/>
    <w:rsid w:val="00BD23BD"/>
    <w:rsid w:val="00BD23EA"/>
    <w:rsid w:val="00BD6397"/>
    <w:rsid w:val="00BE28D6"/>
    <w:rsid w:val="00BE3BD0"/>
    <w:rsid w:val="00BE7742"/>
    <w:rsid w:val="00BF0A5B"/>
    <w:rsid w:val="00BF2990"/>
    <w:rsid w:val="00C00C49"/>
    <w:rsid w:val="00C02D45"/>
    <w:rsid w:val="00C0578A"/>
    <w:rsid w:val="00C06D97"/>
    <w:rsid w:val="00C0742E"/>
    <w:rsid w:val="00C07759"/>
    <w:rsid w:val="00C16DF7"/>
    <w:rsid w:val="00C21AB6"/>
    <w:rsid w:val="00C23265"/>
    <w:rsid w:val="00C26218"/>
    <w:rsid w:val="00C3434C"/>
    <w:rsid w:val="00C36376"/>
    <w:rsid w:val="00C36D3E"/>
    <w:rsid w:val="00C447DC"/>
    <w:rsid w:val="00C45925"/>
    <w:rsid w:val="00C470CD"/>
    <w:rsid w:val="00C47E1C"/>
    <w:rsid w:val="00C47E7C"/>
    <w:rsid w:val="00C52282"/>
    <w:rsid w:val="00C548EC"/>
    <w:rsid w:val="00C56CED"/>
    <w:rsid w:val="00C6098B"/>
    <w:rsid w:val="00C62097"/>
    <w:rsid w:val="00C6253A"/>
    <w:rsid w:val="00C6705E"/>
    <w:rsid w:val="00C6706A"/>
    <w:rsid w:val="00C737B4"/>
    <w:rsid w:val="00C85300"/>
    <w:rsid w:val="00C8554B"/>
    <w:rsid w:val="00C85D41"/>
    <w:rsid w:val="00C87E9A"/>
    <w:rsid w:val="00C9151E"/>
    <w:rsid w:val="00C922F2"/>
    <w:rsid w:val="00C92BC7"/>
    <w:rsid w:val="00C93B74"/>
    <w:rsid w:val="00C93D69"/>
    <w:rsid w:val="00C94A54"/>
    <w:rsid w:val="00C97FE4"/>
    <w:rsid w:val="00CA7B61"/>
    <w:rsid w:val="00CB4F4C"/>
    <w:rsid w:val="00CB554A"/>
    <w:rsid w:val="00CC1897"/>
    <w:rsid w:val="00CC1D97"/>
    <w:rsid w:val="00CC41D0"/>
    <w:rsid w:val="00CC4C01"/>
    <w:rsid w:val="00CC5FDA"/>
    <w:rsid w:val="00CD0A17"/>
    <w:rsid w:val="00CD111F"/>
    <w:rsid w:val="00CD2032"/>
    <w:rsid w:val="00CD3A9A"/>
    <w:rsid w:val="00CD44D7"/>
    <w:rsid w:val="00CD472A"/>
    <w:rsid w:val="00CD6BAC"/>
    <w:rsid w:val="00CE5496"/>
    <w:rsid w:val="00CE706F"/>
    <w:rsid w:val="00CF0631"/>
    <w:rsid w:val="00CF432D"/>
    <w:rsid w:val="00D01EEC"/>
    <w:rsid w:val="00D055D4"/>
    <w:rsid w:val="00D11163"/>
    <w:rsid w:val="00D131DA"/>
    <w:rsid w:val="00D17605"/>
    <w:rsid w:val="00D17EF5"/>
    <w:rsid w:val="00D2013B"/>
    <w:rsid w:val="00D2178A"/>
    <w:rsid w:val="00D231DB"/>
    <w:rsid w:val="00D255B0"/>
    <w:rsid w:val="00D337D6"/>
    <w:rsid w:val="00D33C50"/>
    <w:rsid w:val="00D42FA3"/>
    <w:rsid w:val="00D433AC"/>
    <w:rsid w:val="00D44338"/>
    <w:rsid w:val="00D54399"/>
    <w:rsid w:val="00D56CC4"/>
    <w:rsid w:val="00D64230"/>
    <w:rsid w:val="00D65EDA"/>
    <w:rsid w:val="00D665F5"/>
    <w:rsid w:val="00D67CD7"/>
    <w:rsid w:val="00D7428D"/>
    <w:rsid w:val="00D81E02"/>
    <w:rsid w:val="00D85110"/>
    <w:rsid w:val="00D94BB4"/>
    <w:rsid w:val="00D97935"/>
    <w:rsid w:val="00DA4C81"/>
    <w:rsid w:val="00DA5598"/>
    <w:rsid w:val="00DB3ADA"/>
    <w:rsid w:val="00DB4FED"/>
    <w:rsid w:val="00DB607B"/>
    <w:rsid w:val="00DB7750"/>
    <w:rsid w:val="00DD1C59"/>
    <w:rsid w:val="00DD1EE7"/>
    <w:rsid w:val="00DD351D"/>
    <w:rsid w:val="00DD4B63"/>
    <w:rsid w:val="00DD6BAA"/>
    <w:rsid w:val="00DD76F6"/>
    <w:rsid w:val="00DE4770"/>
    <w:rsid w:val="00DF1693"/>
    <w:rsid w:val="00DF1CF0"/>
    <w:rsid w:val="00DF618C"/>
    <w:rsid w:val="00DF77E1"/>
    <w:rsid w:val="00E002B8"/>
    <w:rsid w:val="00E002F5"/>
    <w:rsid w:val="00E007A2"/>
    <w:rsid w:val="00E10ED9"/>
    <w:rsid w:val="00E11E94"/>
    <w:rsid w:val="00E13085"/>
    <w:rsid w:val="00E144C7"/>
    <w:rsid w:val="00E17338"/>
    <w:rsid w:val="00E229A8"/>
    <w:rsid w:val="00E24D3C"/>
    <w:rsid w:val="00E32054"/>
    <w:rsid w:val="00E323E4"/>
    <w:rsid w:val="00E325F0"/>
    <w:rsid w:val="00E34CA5"/>
    <w:rsid w:val="00E37D0F"/>
    <w:rsid w:val="00E44439"/>
    <w:rsid w:val="00E44DEA"/>
    <w:rsid w:val="00E45C86"/>
    <w:rsid w:val="00E50EE2"/>
    <w:rsid w:val="00E54FE6"/>
    <w:rsid w:val="00E55200"/>
    <w:rsid w:val="00E57BFB"/>
    <w:rsid w:val="00E636FC"/>
    <w:rsid w:val="00E6411C"/>
    <w:rsid w:val="00E6514B"/>
    <w:rsid w:val="00E66C4B"/>
    <w:rsid w:val="00E710F3"/>
    <w:rsid w:val="00E73EA4"/>
    <w:rsid w:val="00E74651"/>
    <w:rsid w:val="00E75132"/>
    <w:rsid w:val="00E76FEA"/>
    <w:rsid w:val="00E80DBB"/>
    <w:rsid w:val="00E80F02"/>
    <w:rsid w:val="00E84888"/>
    <w:rsid w:val="00E849E1"/>
    <w:rsid w:val="00E85D29"/>
    <w:rsid w:val="00E86074"/>
    <w:rsid w:val="00E867A0"/>
    <w:rsid w:val="00E872CD"/>
    <w:rsid w:val="00E91378"/>
    <w:rsid w:val="00E92CF1"/>
    <w:rsid w:val="00E9457F"/>
    <w:rsid w:val="00E9629E"/>
    <w:rsid w:val="00E969E3"/>
    <w:rsid w:val="00E9777F"/>
    <w:rsid w:val="00E9786B"/>
    <w:rsid w:val="00E97E8E"/>
    <w:rsid w:val="00EA0D8F"/>
    <w:rsid w:val="00EA6045"/>
    <w:rsid w:val="00EA7D03"/>
    <w:rsid w:val="00EB4B05"/>
    <w:rsid w:val="00EB5049"/>
    <w:rsid w:val="00EC5F8B"/>
    <w:rsid w:val="00EC64C9"/>
    <w:rsid w:val="00EC710D"/>
    <w:rsid w:val="00ED70DC"/>
    <w:rsid w:val="00ED7D35"/>
    <w:rsid w:val="00EE0E46"/>
    <w:rsid w:val="00EE5963"/>
    <w:rsid w:val="00EF1677"/>
    <w:rsid w:val="00EF1E23"/>
    <w:rsid w:val="00EF6292"/>
    <w:rsid w:val="00F044F8"/>
    <w:rsid w:val="00F04B36"/>
    <w:rsid w:val="00F10B6D"/>
    <w:rsid w:val="00F11A0B"/>
    <w:rsid w:val="00F17CC1"/>
    <w:rsid w:val="00F24677"/>
    <w:rsid w:val="00F2736B"/>
    <w:rsid w:val="00F40BA4"/>
    <w:rsid w:val="00F41C4C"/>
    <w:rsid w:val="00F41ECB"/>
    <w:rsid w:val="00F438D8"/>
    <w:rsid w:val="00F43AFC"/>
    <w:rsid w:val="00F4481F"/>
    <w:rsid w:val="00F46E5F"/>
    <w:rsid w:val="00F51270"/>
    <w:rsid w:val="00F54348"/>
    <w:rsid w:val="00F5572F"/>
    <w:rsid w:val="00F57581"/>
    <w:rsid w:val="00F60CD0"/>
    <w:rsid w:val="00F6143F"/>
    <w:rsid w:val="00F634D4"/>
    <w:rsid w:val="00F64D93"/>
    <w:rsid w:val="00F6533D"/>
    <w:rsid w:val="00F6624B"/>
    <w:rsid w:val="00F66800"/>
    <w:rsid w:val="00F70CC3"/>
    <w:rsid w:val="00F725FD"/>
    <w:rsid w:val="00F770C1"/>
    <w:rsid w:val="00F80F84"/>
    <w:rsid w:val="00F858B8"/>
    <w:rsid w:val="00F91F52"/>
    <w:rsid w:val="00F92DA8"/>
    <w:rsid w:val="00F971E0"/>
    <w:rsid w:val="00FA38B2"/>
    <w:rsid w:val="00FB5C72"/>
    <w:rsid w:val="00FC6A2B"/>
    <w:rsid w:val="00FD2AA1"/>
    <w:rsid w:val="00FD4547"/>
    <w:rsid w:val="00FD5188"/>
    <w:rsid w:val="00FF1D8F"/>
    <w:rsid w:val="00FF2200"/>
    <w:rsid w:val="00FF4AB7"/>
    <w:rsid w:val="00FF6641"/>
    <w:rsid w:val="00FF732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889F775B-C0BE-44BC-87B6-3731B2A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qFormat/>
    <w:rsid w:val="00002651"/>
    <w:pPr>
      <w:keepNext/>
      <w:numPr>
        <w:ilvl w:val="3"/>
        <w:numId w:val="35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  <w:lang w:val="x-none" w:eastAsia="x-none"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uiPriority w:val="99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0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5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39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aliases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rFonts w:cs="Times New Roman"/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2C4C4F"/>
    <w:pPr>
      <w:spacing w:after="160" w:line="259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styleId="HTMLZitat">
    <w:name w:val="HTML Cite"/>
    <w:uiPriority w:val="99"/>
    <w:unhideWhenUsed/>
    <w:rsid w:val="00AB3A35"/>
    <w:rPr>
      <w:i/>
      <w:iCs/>
    </w:rPr>
  </w:style>
  <w:style w:type="paragraph" w:customStyle="1" w:styleId="xxmsonormal">
    <w:name w:val="x_x_msonormal"/>
    <w:basedOn w:val="Standard"/>
    <w:rsid w:val="00EE0E46"/>
    <w:rPr>
      <w:rFonts w:ascii="Calibri" w:eastAsia="Calibri" w:hAnsi="Calibri" w:cs="Calibri"/>
      <w:szCs w:val="22"/>
    </w:rPr>
  </w:style>
  <w:style w:type="paragraph" w:customStyle="1" w:styleId="xxmsolistparagraph">
    <w:name w:val="x_x_msolistparagraph"/>
    <w:basedOn w:val="Standard"/>
    <w:rsid w:val="00EE0E46"/>
    <w:pPr>
      <w:ind w:left="720"/>
    </w:pPr>
    <w:rPr>
      <w:rFonts w:ascii="Calibri" w:eastAsia="Calibri" w:hAnsi="Calibri" w:cs="Calibri"/>
      <w:szCs w:val="22"/>
    </w:rPr>
  </w:style>
  <w:style w:type="character" w:customStyle="1" w:styleId="NichtaufgelsteErwhnung">
    <w:name w:val="Nicht aufgelöste Erwähnung"/>
    <w:uiPriority w:val="99"/>
    <w:semiHidden/>
    <w:unhideWhenUsed/>
    <w:rsid w:val="00EE0E46"/>
    <w:rPr>
      <w:color w:val="605E5C"/>
      <w:shd w:val="clear" w:color="auto" w:fill="E1DFDD"/>
    </w:rPr>
  </w:style>
  <w:style w:type="character" w:customStyle="1" w:styleId="contentline-1031">
    <w:name w:val="contentline-1031"/>
    <w:basedOn w:val="Absatz-Standardschriftart"/>
    <w:rsid w:val="00922C3A"/>
  </w:style>
  <w:style w:type="character" w:customStyle="1" w:styleId="copylinkcontent-1035">
    <w:name w:val="copylinkcontent-1035"/>
    <w:basedOn w:val="Absatz-Standardschriftart"/>
    <w:rsid w:val="0092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70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076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47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83299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54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9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24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90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4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8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858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lermartini.com/en/products-en/softcover-production/perfect-binding/publica-p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5D5E-3FA7-4B6C-BB90-26C6537F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397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Musterbrief sw</vt:lpstr>
      <vt:lpstr>Musterbrief sw</vt:lpstr>
    </vt:vector>
  </TitlesOfParts>
  <Company>Müller Martini Marketing AG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>, docId:0EE5DBBA6B691DA6906FB03DEF01D455</cp:keywords>
  <cp:lastModifiedBy>Abrego Maria Paula (MMZOMAR)</cp:lastModifiedBy>
  <cp:revision>6</cp:revision>
  <cp:lastPrinted>2023-01-20T14:45:00Z</cp:lastPrinted>
  <dcterms:created xsi:type="dcterms:W3CDTF">2024-01-29T07:21:00Z</dcterms:created>
  <dcterms:modified xsi:type="dcterms:W3CDTF">2024-01-31T12:39:00Z</dcterms:modified>
</cp:coreProperties>
</file>