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B571EA">
      <w:pPr>
        <w:pStyle w:val="01Standard"/>
        <w:spacing w:line="240" w:lineRule="auto"/>
      </w:pPr>
    </w:p>
    <w:p w:rsidR="00261713" w:rsidRDefault="00261713" w:rsidP="00B571EA">
      <w:pPr>
        <w:pStyle w:val="01Standard"/>
        <w:spacing w:line="240" w:lineRule="auto"/>
      </w:pPr>
    </w:p>
    <w:p w:rsidR="004C4FC0" w:rsidRPr="0069007C" w:rsidRDefault="00A24C43" w:rsidP="00B571EA">
      <w:pPr>
        <w:pStyle w:val="08MMHeadline"/>
        <w:spacing w:line="240" w:lineRule="auto"/>
      </w:pPr>
      <w:r>
        <w:t>Medien</w:t>
      </w:r>
      <w:r w:rsidR="00DF1CF0" w:rsidRPr="0069007C">
        <w:t>-Information</w:t>
      </w:r>
    </w:p>
    <w:p w:rsidR="00DF1CF0" w:rsidRPr="0069007C" w:rsidRDefault="00DF1CF0" w:rsidP="00B571EA">
      <w:pPr>
        <w:pStyle w:val="01Standard"/>
        <w:spacing w:line="240" w:lineRule="auto"/>
      </w:pPr>
    </w:p>
    <w:p w:rsidR="002F7532" w:rsidRPr="0069007C" w:rsidRDefault="002F7532" w:rsidP="00B571EA">
      <w:pPr>
        <w:pStyle w:val="01Standard"/>
        <w:spacing w:line="240" w:lineRule="auto"/>
      </w:pPr>
    </w:p>
    <w:p w:rsidR="002F7532" w:rsidRPr="0069007C" w:rsidRDefault="002F7532" w:rsidP="00B571EA">
      <w:pPr>
        <w:pStyle w:val="01Standard"/>
        <w:tabs>
          <w:tab w:val="left" w:pos="2310"/>
        </w:tabs>
        <w:spacing w:line="240" w:lineRule="auto"/>
      </w:pPr>
      <w:r w:rsidRPr="0069007C">
        <w:t>Datum</w:t>
      </w:r>
      <w:r w:rsidRPr="0069007C">
        <w:tab/>
      </w:r>
      <w:r w:rsidR="00CD65E9">
        <w:t>27</w:t>
      </w:r>
      <w:r w:rsidR="00E14B03">
        <w:t>.0</w:t>
      </w:r>
      <w:r w:rsidR="004325EE">
        <w:t>2</w:t>
      </w:r>
      <w:r w:rsidR="00E14B03">
        <w:t>.2024</w:t>
      </w:r>
    </w:p>
    <w:p w:rsidR="002F7532" w:rsidRPr="0069007C" w:rsidRDefault="00D01EEC" w:rsidP="00B571EA">
      <w:pPr>
        <w:pStyle w:val="01Standard"/>
        <w:tabs>
          <w:tab w:val="left" w:pos="2310"/>
        </w:tabs>
        <w:spacing w:line="240" w:lineRule="auto"/>
      </w:pPr>
      <w:r w:rsidRPr="0069007C">
        <w:t>Nr.</w:t>
      </w:r>
      <w:r w:rsidRPr="0069007C">
        <w:tab/>
      </w:r>
      <w:r w:rsidR="006254C7" w:rsidRPr="0069007C">
        <w:t>PI</w:t>
      </w:r>
      <w:r w:rsidR="001332C8" w:rsidRPr="0069007C">
        <w:t xml:space="preserve"> </w:t>
      </w:r>
      <w:r w:rsidR="004325EE">
        <w:t>2421</w:t>
      </w:r>
    </w:p>
    <w:p w:rsidR="00E14B03" w:rsidRDefault="002F7532" w:rsidP="00B571EA">
      <w:pPr>
        <w:pStyle w:val="01Standard"/>
        <w:tabs>
          <w:tab w:val="left" w:pos="2310"/>
        </w:tabs>
        <w:spacing w:line="240" w:lineRule="auto"/>
      </w:pPr>
      <w:r w:rsidRPr="0069007C">
        <w:t>Anzahl Zeichen</w:t>
      </w:r>
      <w:r w:rsidRPr="0069007C">
        <w:tab/>
      </w:r>
      <w:r w:rsidR="00CD65E9">
        <w:t>4072</w:t>
      </w:r>
    </w:p>
    <w:p w:rsidR="0060557B" w:rsidRPr="0069007C" w:rsidRDefault="00035294" w:rsidP="00B571EA">
      <w:pPr>
        <w:pStyle w:val="01Standard"/>
        <w:tabs>
          <w:tab w:val="left" w:pos="2310"/>
        </w:tabs>
        <w:spacing w:line="240" w:lineRule="auto"/>
      </w:pPr>
      <w:r w:rsidRPr="0069007C">
        <w:t>Kontakt</w:t>
      </w:r>
      <w:r w:rsidR="0060557B" w:rsidRPr="0069007C">
        <w:tab/>
        <w:t>Müller Martini AG</w:t>
      </w:r>
    </w:p>
    <w:p w:rsidR="0060557B" w:rsidRPr="0069007C" w:rsidRDefault="0060557B" w:rsidP="00B571EA">
      <w:pPr>
        <w:pStyle w:val="01Standard"/>
        <w:tabs>
          <w:tab w:val="left" w:pos="2310"/>
        </w:tabs>
        <w:spacing w:line="240" w:lineRule="auto"/>
      </w:pPr>
      <w:r w:rsidRPr="0069007C">
        <w:tab/>
        <w:t>Untere Brühlstrasse 1</w:t>
      </w:r>
      <w:r w:rsidR="00962F6A">
        <w:t>7</w:t>
      </w:r>
      <w:r w:rsidRPr="0069007C">
        <w:t>, CH-4800 Zofingen/Schweiz</w:t>
      </w:r>
    </w:p>
    <w:p w:rsidR="00962F6A" w:rsidRPr="00576045" w:rsidRDefault="0060557B" w:rsidP="00962F6A">
      <w:pPr>
        <w:pStyle w:val="01Standard"/>
        <w:tabs>
          <w:tab w:val="left" w:pos="2310"/>
        </w:tabs>
        <w:spacing w:line="240" w:lineRule="auto"/>
      </w:pPr>
      <w:r w:rsidRPr="0069007C">
        <w:tab/>
      </w:r>
      <w:r w:rsidRPr="00962F6A">
        <w:t xml:space="preserve">Telefon +41 62 745 45 </w:t>
      </w:r>
      <w:r w:rsidR="00962F6A" w:rsidRPr="00962F6A">
        <w:t>4</w:t>
      </w:r>
      <w:r w:rsidRPr="00962F6A">
        <w:t>5</w:t>
      </w:r>
    </w:p>
    <w:p w:rsidR="0060557B" w:rsidRPr="00576045" w:rsidRDefault="00962F6A" w:rsidP="00B571EA">
      <w:pPr>
        <w:pStyle w:val="01Standard"/>
        <w:tabs>
          <w:tab w:val="left" w:pos="2310"/>
        </w:tabs>
        <w:spacing w:line="240" w:lineRule="auto"/>
      </w:pPr>
      <w:r w:rsidRPr="00576045">
        <w:tab/>
        <w:t>i</w:t>
      </w:r>
      <w:r w:rsidR="0060557B" w:rsidRPr="00576045">
        <w:t>nfo@mullermartini.com, www.mullermartini.com</w:t>
      </w:r>
    </w:p>
    <w:p w:rsidR="002F7532" w:rsidRPr="00576045" w:rsidRDefault="002F7532" w:rsidP="00B571EA">
      <w:pPr>
        <w:pBdr>
          <w:bottom w:val="single" w:sz="4" w:space="1" w:color="auto"/>
        </w:pBdr>
        <w:rPr>
          <w:szCs w:val="22"/>
        </w:rPr>
      </w:pPr>
    </w:p>
    <w:p w:rsidR="00DF1CF0" w:rsidRPr="00576045" w:rsidRDefault="00DF1CF0" w:rsidP="00B571EA">
      <w:pPr>
        <w:pStyle w:val="01Standard"/>
        <w:spacing w:line="240" w:lineRule="auto"/>
        <w:rPr>
          <w:b/>
        </w:rPr>
      </w:pPr>
    </w:p>
    <w:p w:rsidR="006836F9" w:rsidRPr="00380209" w:rsidRDefault="004325EE" w:rsidP="00B571EA">
      <w:pPr>
        <w:pStyle w:val="01Standard"/>
        <w:spacing w:line="240" w:lineRule="auto"/>
        <w:rPr>
          <w:b/>
        </w:rPr>
      </w:pPr>
      <w:proofErr w:type="spellStart"/>
      <w:r>
        <w:rPr>
          <w:b/>
        </w:rPr>
        <w:t>Fokustag</w:t>
      </w:r>
      <w:proofErr w:type="spellEnd"/>
      <w:r>
        <w:rPr>
          <w:b/>
        </w:rPr>
        <w:t xml:space="preserve"> </w:t>
      </w:r>
      <w:r w:rsidR="00711409" w:rsidRPr="00380209">
        <w:rPr>
          <w:b/>
        </w:rPr>
        <w:t xml:space="preserve">Finishing </w:t>
      </w:r>
      <w:r w:rsidRPr="00380209">
        <w:rPr>
          <w:b/>
        </w:rPr>
        <w:t>bei Müller Martini</w:t>
      </w:r>
    </w:p>
    <w:p w:rsidR="006836F9" w:rsidRPr="00380209" w:rsidRDefault="006836F9" w:rsidP="00B571EA">
      <w:pPr>
        <w:pStyle w:val="01Standard"/>
        <w:spacing w:line="240" w:lineRule="auto"/>
      </w:pPr>
    </w:p>
    <w:p w:rsidR="00E92CF1" w:rsidRPr="00380209" w:rsidRDefault="00380209" w:rsidP="00922C3A">
      <w:pPr>
        <w:rPr>
          <w:rFonts w:ascii="Arial Black" w:hAnsi="Arial Black"/>
          <w:sz w:val="33"/>
          <w:szCs w:val="33"/>
        </w:rPr>
      </w:pPr>
      <w:r w:rsidRPr="00380209">
        <w:rPr>
          <w:rFonts w:ascii="Arial Black" w:hAnsi="Arial Black"/>
          <w:sz w:val="33"/>
          <w:szCs w:val="33"/>
        </w:rPr>
        <w:t xml:space="preserve">Neue Lösungen </w:t>
      </w:r>
      <w:r w:rsidR="004325EE" w:rsidRPr="00380209">
        <w:rPr>
          <w:rFonts w:ascii="Arial Black" w:hAnsi="Arial Black"/>
          <w:sz w:val="33"/>
          <w:szCs w:val="33"/>
        </w:rPr>
        <w:t>im Fokus bei Müller Martini</w:t>
      </w:r>
    </w:p>
    <w:p w:rsidR="00E92CF1" w:rsidRPr="00380209" w:rsidRDefault="00E92CF1" w:rsidP="00922C3A">
      <w:pPr>
        <w:rPr>
          <w:rFonts w:ascii="Arial Black" w:hAnsi="Arial Black"/>
        </w:rPr>
      </w:pPr>
    </w:p>
    <w:p w:rsidR="004325EE" w:rsidRDefault="004325EE" w:rsidP="006836F9">
      <w:pPr>
        <w:pStyle w:val="xxmsonormal"/>
        <w:rPr>
          <w:rFonts w:ascii="Arial" w:hAnsi="Arial" w:cs="Arial"/>
          <w:b/>
        </w:rPr>
      </w:pPr>
      <w:r w:rsidRPr="00380209">
        <w:rPr>
          <w:rFonts w:ascii="Arial" w:hAnsi="Arial" w:cs="Arial"/>
          <w:b/>
        </w:rPr>
        <w:t xml:space="preserve">Mehr Besucher als erwartet und viele interessante Gespräche: Müller Martini lud deutsche Kunden am 22. Februar zum </w:t>
      </w:r>
      <w:proofErr w:type="spellStart"/>
      <w:r w:rsidRPr="00380209">
        <w:rPr>
          <w:rFonts w:ascii="Arial" w:hAnsi="Arial" w:cs="Arial"/>
          <w:b/>
        </w:rPr>
        <w:t>Fokustag</w:t>
      </w:r>
      <w:proofErr w:type="spellEnd"/>
      <w:r w:rsidR="00711409" w:rsidRPr="00380209">
        <w:rPr>
          <w:rFonts w:ascii="Arial" w:hAnsi="Arial" w:cs="Arial"/>
          <w:b/>
        </w:rPr>
        <w:t xml:space="preserve"> Finishing</w:t>
      </w:r>
      <w:r w:rsidRPr="00380209">
        <w:rPr>
          <w:rFonts w:ascii="Arial" w:hAnsi="Arial" w:cs="Arial"/>
          <w:b/>
        </w:rPr>
        <w:t xml:space="preserve"> ins Print Finishing Center nach Zofingen</w:t>
      </w:r>
      <w:r w:rsidR="003B5908" w:rsidRPr="00380209">
        <w:rPr>
          <w:rFonts w:ascii="Arial" w:hAnsi="Arial" w:cs="Arial"/>
          <w:b/>
        </w:rPr>
        <w:t xml:space="preserve"> ein</w:t>
      </w:r>
      <w:r w:rsidRPr="00380209">
        <w:rPr>
          <w:rFonts w:ascii="Arial" w:hAnsi="Arial" w:cs="Arial"/>
          <w:b/>
        </w:rPr>
        <w:t xml:space="preserve">. </w:t>
      </w:r>
      <w:r w:rsidR="006836F9" w:rsidRPr="00380209">
        <w:rPr>
          <w:rFonts w:ascii="Arial" w:hAnsi="Arial" w:cs="Arial"/>
          <w:b/>
        </w:rPr>
        <w:t xml:space="preserve">Mehr als </w:t>
      </w:r>
      <w:r w:rsidR="00FD468B" w:rsidRPr="00380209">
        <w:rPr>
          <w:rFonts w:ascii="Arial" w:hAnsi="Arial" w:cs="Arial"/>
          <w:b/>
        </w:rPr>
        <w:t>50</w:t>
      </w:r>
      <w:r w:rsidR="006836F9" w:rsidRPr="00380209">
        <w:rPr>
          <w:rFonts w:ascii="Arial" w:hAnsi="Arial" w:cs="Arial"/>
          <w:b/>
        </w:rPr>
        <w:t xml:space="preserve"> Personen </w:t>
      </w:r>
      <w:r w:rsidR="000550E6" w:rsidRPr="00380209">
        <w:rPr>
          <w:rFonts w:ascii="Arial" w:hAnsi="Arial" w:cs="Arial"/>
          <w:b/>
        </w:rPr>
        <w:t>zeigten</w:t>
      </w:r>
      <w:r w:rsidR="006836F9" w:rsidRPr="00380209">
        <w:rPr>
          <w:rFonts w:ascii="Arial" w:hAnsi="Arial" w:cs="Arial"/>
          <w:b/>
        </w:rPr>
        <w:t xml:space="preserve"> sich </w:t>
      </w:r>
      <w:r w:rsidR="000550E6" w:rsidRPr="00380209">
        <w:rPr>
          <w:rFonts w:ascii="Arial" w:hAnsi="Arial" w:cs="Arial"/>
          <w:b/>
        </w:rPr>
        <w:t xml:space="preserve">begeistert </w:t>
      </w:r>
      <w:r w:rsidR="000550E6">
        <w:rPr>
          <w:rFonts w:ascii="Arial" w:hAnsi="Arial" w:cs="Arial"/>
          <w:b/>
        </w:rPr>
        <w:t>vo</w:t>
      </w:r>
      <w:r>
        <w:rPr>
          <w:rFonts w:ascii="Arial" w:hAnsi="Arial" w:cs="Arial"/>
          <w:b/>
        </w:rPr>
        <w:t xml:space="preserve">n </w:t>
      </w:r>
      <w:r w:rsidR="00321521">
        <w:rPr>
          <w:rFonts w:ascii="Arial" w:hAnsi="Arial" w:cs="Arial"/>
          <w:b/>
        </w:rPr>
        <w:t>den Müller Martini-Neuheiten.</w:t>
      </w:r>
    </w:p>
    <w:p w:rsidR="004325EE" w:rsidRPr="003B5908" w:rsidRDefault="004325EE" w:rsidP="006836F9">
      <w:pPr>
        <w:pStyle w:val="xxmsonormal"/>
        <w:rPr>
          <w:rFonts w:ascii="Arial" w:hAnsi="Arial" w:cs="Arial"/>
          <w:b/>
        </w:rPr>
      </w:pPr>
    </w:p>
    <w:p w:rsidR="00FD468B" w:rsidRPr="003B5908" w:rsidRDefault="00FD468B" w:rsidP="00410ABA">
      <w:pPr>
        <w:pStyle w:val="xxmsonormal"/>
      </w:pPr>
      <w:r w:rsidRPr="003B5908">
        <w:rPr>
          <w:rFonts w:ascii="Arial" w:hAnsi="Arial" w:cs="Arial"/>
        </w:rPr>
        <w:t>Ein vollgepacktes Programm erwartet</w:t>
      </w:r>
      <w:r w:rsidR="003B5908">
        <w:rPr>
          <w:rFonts w:ascii="Arial" w:hAnsi="Arial" w:cs="Arial"/>
        </w:rPr>
        <w:t>e</w:t>
      </w:r>
      <w:r w:rsidRPr="003B5908">
        <w:rPr>
          <w:rFonts w:ascii="Arial" w:hAnsi="Arial" w:cs="Arial"/>
        </w:rPr>
        <w:t xml:space="preserve"> die Besucher </w:t>
      </w:r>
      <w:r w:rsidR="003B5908" w:rsidRPr="003B5908">
        <w:rPr>
          <w:rFonts w:ascii="Arial" w:hAnsi="Arial" w:cs="Arial"/>
        </w:rPr>
        <w:t>am Müller Martini-Hauptsitz</w:t>
      </w:r>
      <w:r w:rsidRPr="003B5908">
        <w:rPr>
          <w:rFonts w:ascii="Arial" w:hAnsi="Arial" w:cs="Arial"/>
        </w:rPr>
        <w:t xml:space="preserve"> in Zofingen. </w:t>
      </w:r>
      <w:r w:rsidR="003B5908">
        <w:rPr>
          <w:rFonts w:ascii="Arial" w:hAnsi="Arial" w:cs="Arial"/>
        </w:rPr>
        <w:t>Die</w:t>
      </w:r>
      <w:r w:rsidRPr="003B5908">
        <w:rPr>
          <w:rFonts w:ascii="Arial" w:hAnsi="Arial" w:cs="Arial"/>
        </w:rPr>
        <w:t xml:space="preserve"> Factory Tour durch die Montagehallen und die Ausbildungsstätte bildete den Startschuss, dem Maschinenvorführungen an den Sammelheftern Prinova Digital sowie Primera PRO folgten. Auch die Klebebinder Vareo PRO und Alegro konnten ihre Pluspunkte in der Live-Produktion </w:t>
      </w:r>
      <w:r w:rsidR="00C96A9C">
        <w:rPr>
          <w:rFonts w:ascii="Arial" w:hAnsi="Arial" w:cs="Arial"/>
        </w:rPr>
        <w:t>demonstrieren</w:t>
      </w:r>
      <w:r w:rsidRPr="003B5908">
        <w:rPr>
          <w:rFonts w:ascii="Arial" w:hAnsi="Arial" w:cs="Arial"/>
        </w:rPr>
        <w:t xml:space="preserve">. </w:t>
      </w:r>
      <w:r w:rsidR="00927F5A">
        <w:rPr>
          <w:rFonts w:ascii="Arial" w:hAnsi="Arial" w:cs="Arial"/>
        </w:rPr>
        <w:t>Detaillierte Erklärungen gab es</w:t>
      </w:r>
      <w:r w:rsidRPr="003B5908">
        <w:rPr>
          <w:rFonts w:ascii="Arial" w:hAnsi="Arial" w:cs="Arial"/>
        </w:rPr>
        <w:t xml:space="preserve"> </w:t>
      </w:r>
      <w:r w:rsidR="003B5908" w:rsidRPr="003B5908">
        <w:rPr>
          <w:rFonts w:ascii="Arial" w:hAnsi="Arial" w:cs="Arial"/>
        </w:rPr>
        <w:t>ausserdem</w:t>
      </w:r>
      <w:r w:rsidRPr="003B5908">
        <w:rPr>
          <w:rFonts w:ascii="Arial" w:hAnsi="Arial" w:cs="Arial"/>
        </w:rPr>
        <w:t xml:space="preserve"> </w:t>
      </w:r>
      <w:r w:rsidR="00927F5A">
        <w:rPr>
          <w:rFonts w:ascii="Arial" w:hAnsi="Arial" w:cs="Arial"/>
        </w:rPr>
        <w:t>zu den</w:t>
      </w:r>
      <w:r w:rsidRPr="003B5908">
        <w:rPr>
          <w:rFonts w:ascii="Arial" w:hAnsi="Arial" w:cs="Arial"/>
        </w:rPr>
        <w:t xml:space="preserve"> Möglichkeiten des Workflow-Systems Connex mit seinen verschiedenen Modulen sowie </w:t>
      </w:r>
      <w:r w:rsidR="00927F5A">
        <w:rPr>
          <w:rFonts w:ascii="Arial" w:hAnsi="Arial" w:cs="Arial"/>
        </w:rPr>
        <w:t>zum</w:t>
      </w:r>
      <w:r w:rsidRPr="003B5908">
        <w:rPr>
          <w:rFonts w:ascii="Arial" w:hAnsi="Arial" w:cs="Arial"/>
        </w:rPr>
        <w:t xml:space="preserve"> Kundenportal MPOWER. </w:t>
      </w:r>
      <w:r w:rsidR="003B5908">
        <w:rPr>
          <w:rFonts w:ascii="Arial" w:hAnsi="Arial" w:cs="Arial"/>
        </w:rPr>
        <w:t>«</w:t>
      </w:r>
      <w:r w:rsidR="003B5908" w:rsidRPr="003B5908">
        <w:rPr>
          <w:rFonts w:ascii="Arial" w:hAnsi="Arial" w:cs="Arial"/>
        </w:rPr>
        <w:t xml:space="preserve">Der </w:t>
      </w:r>
      <w:proofErr w:type="spellStart"/>
      <w:r w:rsidR="003B5908" w:rsidRPr="003B5908">
        <w:rPr>
          <w:rFonts w:ascii="Arial" w:hAnsi="Arial" w:cs="Arial"/>
        </w:rPr>
        <w:t>Fokustag</w:t>
      </w:r>
      <w:proofErr w:type="spellEnd"/>
      <w:r w:rsidR="003B5908" w:rsidRPr="003B5908">
        <w:rPr>
          <w:rFonts w:ascii="Arial" w:hAnsi="Arial" w:cs="Arial"/>
        </w:rPr>
        <w:t xml:space="preserve"> bot </w:t>
      </w:r>
      <w:r w:rsidR="00927F5A">
        <w:rPr>
          <w:rFonts w:ascii="Arial" w:hAnsi="Arial" w:cs="Arial"/>
        </w:rPr>
        <w:t xml:space="preserve">mir </w:t>
      </w:r>
      <w:r w:rsidR="003B5908">
        <w:rPr>
          <w:rFonts w:ascii="Arial" w:hAnsi="Arial" w:cs="Arial"/>
        </w:rPr>
        <w:t>die tolle</w:t>
      </w:r>
      <w:r w:rsidR="003B5908" w:rsidRPr="003B5908">
        <w:rPr>
          <w:rFonts w:ascii="Arial" w:hAnsi="Arial" w:cs="Arial"/>
        </w:rPr>
        <w:t xml:space="preserve"> Gelegenheit, </w:t>
      </w:r>
      <w:r w:rsidR="00C96A9C">
        <w:rPr>
          <w:rFonts w:ascii="Arial" w:hAnsi="Arial" w:cs="Arial"/>
        </w:rPr>
        <w:t xml:space="preserve">Maschinen wie den Primera PRO kennenzulernen, die mir bisher nicht </w:t>
      </w:r>
      <w:r w:rsidR="00927F5A">
        <w:rPr>
          <w:rFonts w:ascii="Arial" w:hAnsi="Arial" w:cs="Arial"/>
        </w:rPr>
        <w:t xml:space="preserve">so gut </w:t>
      </w:r>
      <w:r w:rsidR="00C96A9C">
        <w:rPr>
          <w:rFonts w:ascii="Arial" w:hAnsi="Arial" w:cs="Arial"/>
        </w:rPr>
        <w:t>bekannt waren</w:t>
      </w:r>
      <w:r w:rsidR="003B5908">
        <w:rPr>
          <w:rFonts w:ascii="Arial" w:hAnsi="Arial" w:cs="Arial"/>
        </w:rPr>
        <w:t>»</w:t>
      </w:r>
      <w:r w:rsidR="003B5908" w:rsidRPr="003B5908">
        <w:rPr>
          <w:rFonts w:ascii="Arial" w:hAnsi="Arial" w:cs="Arial"/>
        </w:rPr>
        <w:t xml:space="preserve">, sagt Jens </w:t>
      </w:r>
      <w:proofErr w:type="spellStart"/>
      <w:r w:rsidR="003B5908" w:rsidRPr="003B5908">
        <w:rPr>
          <w:rFonts w:ascii="Arial" w:hAnsi="Arial" w:cs="Arial"/>
        </w:rPr>
        <w:t>Diegelmann</w:t>
      </w:r>
      <w:proofErr w:type="spellEnd"/>
      <w:r w:rsidR="003B5908" w:rsidRPr="003B5908">
        <w:rPr>
          <w:rFonts w:ascii="Arial" w:hAnsi="Arial" w:cs="Arial"/>
        </w:rPr>
        <w:t>, Technischer Leiter bei Xerox GmbH.</w:t>
      </w:r>
      <w:r w:rsidR="003B5908" w:rsidRPr="003B5908">
        <w:rPr>
          <w:rFonts w:ascii="Arial" w:hAnsi="Arial" w:cs="Arial"/>
          <w:b/>
        </w:rPr>
        <w:t xml:space="preserve"> </w:t>
      </w:r>
      <w:r w:rsidR="003B5908">
        <w:rPr>
          <w:rFonts w:ascii="Arial" w:hAnsi="Arial" w:cs="Arial"/>
        </w:rPr>
        <w:t>«Spannend für unseren Betrieb waren vor allem die Infos zum</w:t>
      </w:r>
      <w:r w:rsidR="003B5908" w:rsidRPr="003B5908">
        <w:rPr>
          <w:rFonts w:ascii="Arial" w:hAnsi="Arial" w:cs="Arial"/>
        </w:rPr>
        <w:t xml:space="preserve"> Workflow-System Connex </w:t>
      </w:r>
      <w:r w:rsidR="003B5908">
        <w:rPr>
          <w:rFonts w:ascii="Arial" w:hAnsi="Arial" w:cs="Arial"/>
        </w:rPr>
        <w:t xml:space="preserve">– eine Schulung unserer Mitarbeitenden wäre perfekt, um die Vorteile </w:t>
      </w:r>
      <w:r w:rsidR="00C96A9C">
        <w:rPr>
          <w:rFonts w:ascii="Arial" w:hAnsi="Arial" w:cs="Arial"/>
        </w:rPr>
        <w:t xml:space="preserve">zukünftig auch </w:t>
      </w:r>
      <w:r w:rsidR="003B5908">
        <w:rPr>
          <w:rFonts w:ascii="Arial" w:hAnsi="Arial" w:cs="Arial"/>
        </w:rPr>
        <w:t xml:space="preserve">in unserem Betrieb zu </w:t>
      </w:r>
      <w:proofErr w:type="gramStart"/>
      <w:r w:rsidR="00E55C5D">
        <w:rPr>
          <w:rFonts w:ascii="Arial" w:hAnsi="Arial" w:cs="Arial"/>
        </w:rPr>
        <w:t>nutzen.»</w:t>
      </w:r>
      <w:proofErr w:type="gramEnd"/>
    </w:p>
    <w:p w:rsidR="0063068C" w:rsidRPr="003B5908" w:rsidRDefault="0063068C" w:rsidP="00321521">
      <w:bookmarkStart w:id="0" w:name="_GoBack"/>
      <w:bookmarkEnd w:id="0"/>
    </w:p>
    <w:p w:rsidR="0063068C" w:rsidRPr="003B5908" w:rsidRDefault="00410ABA" w:rsidP="00321521">
      <w:r>
        <w:rPr>
          <w:noProof/>
        </w:rPr>
        <w:drawing>
          <wp:inline distT="0" distB="0" distL="0" distR="0">
            <wp:extent cx="4130517" cy="2384172"/>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 2421 Fokustag 1.jpg"/>
                    <pic:cNvPicPr/>
                  </pic:nvPicPr>
                  <pic:blipFill rotWithShape="1">
                    <a:blip r:embed="rId8" cstate="print">
                      <a:extLst>
                        <a:ext uri="{28A0092B-C50C-407E-A947-70E740481C1C}">
                          <a14:useLocalDpi xmlns:a14="http://schemas.microsoft.com/office/drawing/2010/main" val="0"/>
                        </a:ext>
                      </a:extLst>
                    </a:blip>
                    <a:srcRect t="12429"/>
                    <a:stretch/>
                  </pic:blipFill>
                  <pic:spPr bwMode="auto">
                    <a:xfrm>
                      <a:off x="0" y="0"/>
                      <a:ext cx="4154273" cy="2397884"/>
                    </a:xfrm>
                    <a:prstGeom prst="rect">
                      <a:avLst/>
                    </a:prstGeom>
                    <a:ln>
                      <a:noFill/>
                    </a:ln>
                    <a:extLst>
                      <a:ext uri="{53640926-AAD7-44D8-BBD7-CCE9431645EC}">
                        <a14:shadowObscured xmlns:a14="http://schemas.microsoft.com/office/drawing/2010/main"/>
                      </a:ext>
                    </a:extLst>
                  </pic:spPr>
                </pic:pic>
              </a:graphicData>
            </a:graphic>
          </wp:inline>
        </w:drawing>
      </w:r>
    </w:p>
    <w:p w:rsidR="0063068C" w:rsidRPr="003B5908" w:rsidRDefault="0063068C" w:rsidP="00321521">
      <w:pPr>
        <w:rPr>
          <w:i/>
        </w:rPr>
      </w:pPr>
      <w:r w:rsidRPr="003B5908">
        <w:rPr>
          <w:i/>
        </w:rPr>
        <w:lastRenderedPageBreak/>
        <w:t>Erfolgreiche Kundenveranstaltung:</w:t>
      </w:r>
      <w:r w:rsidR="00380209">
        <w:rPr>
          <w:i/>
        </w:rPr>
        <w:t xml:space="preserve"> </w:t>
      </w:r>
      <w:r w:rsidR="00711409" w:rsidRPr="00380209">
        <w:rPr>
          <w:i/>
        </w:rPr>
        <w:t xml:space="preserve">Beim </w:t>
      </w:r>
      <w:proofErr w:type="spellStart"/>
      <w:r w:rsidRPr="00380209">
        <w:rPr>
          <w:i/>
        </w:rPr>
        <w:t>Fokustag</w:t>
      </w:r>
      <w:proofErr w:type="spellEnd"/>
      <w:r w:rsidR="00711409" w:rsidRPr="00380209">
        <w:rPr>
          <w:i/>
        </w:rPr>
        <w:t xml:space="preserve"> Finishing</w:t>
      </w:r>
      <w:r w:rsidRPr="00380209">
        <w:rPr>
          <w:i/>
        </w:rPr>
        <w:t xml:space="preserve"> </w:t>
      </w:r>
      <w:r w:rsidRPr="003B5908">
        <w:rPr>
          <w:i/>
        </w:rPr>
        <w:t xml:space="preserve">erlebten die deutschen Kunden die neusten Produktionssysteme, die Müller Martini für den digitalen und konventionellen Druckmarkt anbietet. </w:t>
      </w:r>
    </w:p>
    <w:p w:rsidR="00FD468B" w:rsidRPr="003B5908" w:rsidRDefault="00FD468B" w:rsidP="00321521"/>
    <w:p w:rsidR="00FD468B" w:rsidRDefault="00FD468B" w:rsidP="00321521">
      <w:pPr>
        <w:rPr>
          <w:szCs w:val="22"/>
        </w:rPr>
      </w:pPr>
      <w:r w:rsidRPr="003B5908">
        <w:t xml:space="preserve">Das Highlight </w:t>
      </w:r>
      <w:r w:rsidR="00C96A9C">
        <w:t xml:space="preserve">der Veranstaltung </w:t>
      </w:r>
      <w:r w:rsidRPr="003B5908">
        <w:t>bildete die</w:t>
      </w:r>
      <w:r w:rsidR="00321521" w:rsidRPr="003B5908">
        <w:t xml:space="preserve"> Präsentation der neuen kompakten </w:t>
      </w:r>
      <w:r w:rsidR="00321521" w:rsidRPr="00380209">
        <w:t>Buch</w:t>
      </w:r>
      <w:r w:rsidR="00462386" w:rsidRPr="00380209">
        <w:t>block-F</w:t>
      </w:r>
      <w:r w:rsidR="00321521" w:rsidRPr="00380209">
        <w:t xml:space="preserve">ertigungslinie </w:t>
      </w:r>
      <w:r w:rsidR="00321521" w:rsidRPr="003B5908">
        <w:t xml:space="preserve">bestehend aus SigmaLine Compact, Klebebinder Antaro Digital und Schneidroboter InfiniTrim. </w:t>
      </w:r>
      <w:r w:rsidR="00321521" w:rsidRPr="003B5908">
        <w:rPr>
          <w:szCs w:val="22"/>
        </w:rPr>
        <w:t xml:space="preserve">Die Fakten </w:t>
      </w:r>
      <w:r w:rsidRPr="003B5908">
        <w:rPr>
          <w:szCs w:val="22"/>
        </w:rPr>
        <w:t>beeindruckten das Publikum</w:t>
      </w:r>
      <w:r w:rsidR="00321521" w:rsidRPr="003B5908">
        <w:rPr>
          <w:szCs w:val="22"/>
        </w:rPr>
        <w:t xml:space="preserve">. Der Output liegt bei </w:t>
      </w:r>
      <w:r w:rsidRPr="003B5908">
        <w:rPr>
          <w:szCs w:val="22"/>
        </w:rPr>
        <w:t xml:space="preserve">dieser hochautomatisierten Linie bei </w:t>
      </w:r>
      <w:r w:rsidR="00321521" w:rsidRPr="003B5908">
        <w:rPr>
          <w:szCs w:val="22"/>
        </w:rPr>
        <w:t xml:space="preserve">2 000 Exemplaren pro Stunde bei einer Dickenvarianz von 20 mm von Buch zu Buch – und das ohne Geschwindigkeitsverlust. Das entspricht einer Verdreifachung des Outputs im Vergleich zu bisherigen Lösungen. </w:t>
      </w:r>
      <w:r w:rsidR="0063068C" w:rsidRPr="003B5908">
        <w:rPr>
          <w:szCs w:val="22"/>
        </w:rPr>
        <w:t>Die durchgängig barcode-basierte Produktion ermöglicht eine komplett berührungsfreie Umstellung. Das geschieht de facto on-</w:t>
      </w:r>
      <w:proofErr w:type="spellStart"/>
      <w:r w:rsidR="0063068C" w:rsidRPr="003B5908">
        <w:rPr>
          <w:szCs w:val="22"/>
        </w:rPr>
        <w:t>the</w:t>
      </w:r>
      <w:proofErr w:type="spellEnd"/>
      <w:r w:rsidR="0063068C" w:rsidRPr="003B5908">
        <w:rPr>
          <w:szCs w:val="22"/>
        </w:rPr>
        <w:t>-</w:t>
      </w:r>
      <w:proofErr w:type="spellStart"/>
      <w:r w:rsidR="0063068C" w:rsidRPr="003B5908">
        <w:rPr>
          <w:szCs w:val="22"/>
        </w:rPr>
        <w:t>fly</w:t>
      </w:r>
      <w:proofErr w:type="spellEnd"/>
      <w:r w:rsidR="0063068C" w:rsidRPr="003B5908">
        <w:rPr>
          <w:szCs w:val="22"/>
        </w:rPr>
        <w:t xml:space="preserve"> und bietet die Flexibilität, die gerade bei Kleinauflagen oder bei einer Book-</w:t>
      </w:r>
      <w:proofErr w:type="spellStart"/>
      <w:r w:rsidR="0063068C" w:rsidRPr="003B5908">
        <w:rPr>
          <w:szCs w:val="22"/>
        </w:rPr>
        <w:t>of</w:t>
      </w:r>
      <w:proofErr w:type="spellEnd"/>
      <w:r w:rsidR="0063068C" w:rsidRPr="003B5908">
        <w:rPr>
          <w:szCs w:val="22"/>
        </w:rPr>
        <w:t>-</w:t>
      </w:r>
      <w:proofErr w:type="spellStart"/>
      <w:r w:rsidR="0063068C" w:rsidRPr="003B5908">
        <w:rPr>
          <w:szCs w:val="22"/>
        </w:rPr>
        <w:t>one</w:t>
      </w:r>
      <w:proofErr w:type="spellEnd"/>
      <w:r w:rsidR="0063068C" w:rsidRPr="003B5908">
        <w:rPr>
          <w:szCs w:val="22"/>
        </w:rPr>
        <w:t>-Produktion erforderlich ist.</w:t>
      </w:r>
      <w:r w:rsidR="003B5908">
        <w:rPr>
          <w:szCs w:val="22"/>
        </w:rPr>
        <w:t xml:space="preserve"> «Eine sehr spannende Lösung», bestätigt Jens </w:t>
      </w:r>
      <w:proofErr w:type="spellStart"/>
      <w:r w:rsidR="003B5908">
        <w:rPr>
          <w:szCs w:val="22"/>
        </w:rPr>
        <w:t>Diegelmann</w:t>
      </w:r>
      <w:proofErr w:type="spellEnd"/>
      <w:r w:rsidR="003B5908">
        <w:rPr>
          <w:szCs w:val="22"/>
        </w:rPr>
        <w:t>. «Denn auch unser Ziel ist es, eine durchgängige,</w:t>
      </w:r>
      <w:r w:rsidR="00C96A9C">
        <w:rPr>
          <w:szCs w:val="22"/>
        </w:rPr>
        <w:t xml:space="preserve"> vollauto</w:t>
      </w:r>
      <w:r w:rsidR="003B5908">
        <w:rPr>
          <w:szCs w:val="22"/>
        </w:rPr>
        <w:t xml:space="preserve">matisierte Produktion vom Druck bis zum Endprodukt zu </w:t>
      </w:r>
      <w:proofErr w:type="gramStart"/>
      <w:r w:rsidR="003B5908">
        <w:rPr>
          <w:szCs w:val="22"/>
        </w:rPr>
        <w:t>realisieren.»</w:t>
      </w:r>
      <w:proofErr w:type="gramEnd"/>
    </w:p>
    <w:p w:rsidR="003B5908" w:rsidRPr="003B5908" w:rsidRDefault="003B5908" w:rsidP="00321521">
      <w:pPr>
        <w:rPr>
          <w:szCs w:val="22"/>
        </w:rPr>
      </w:pPr>
    </w:p>
    <w:p w:rsidR="00321521" w:rsidRPr="003B5908" w:rsidRDefault="003B5908" w:rsidP="00321521">
      <w:pPr>
        <w:rPr>
          <w:rFonts w:eastAsia="Arial"/>
          <w:szCs w:val="22"/>
        </w:rPr>
      </w:pPr>
      <w:r>
        <w:rPr>
          <w:szCs w:val="22"/>
        </w:rPr>
        <w:t>D</w:t>
      </w:r>
      <w:r w:rsidR="0063068C" w:rsidRPr="003B5908">
        <w:rPr>
          <w:szCs w:val="22"/>
        </w:rPr>
        <w:t xml:space="preserve">ie Verfügbarkeit und die Kosten </w:t>
      </w:r>
      <w:r w:rsidR="00C96A9C">
        <w:rPr>
          <w:szCs w:val="22"/>
        </w:rPr>
        <w:t>des</w:t>
      </w:r>
      <w:r w:rsidR="0063068C" w:rsidRPr="003B5908">
        <w:rPr>
          <w:szCs w:val="22"/>
        </w:rPr>
        <w:t xml:space="preserve"> Bedienpersonal</w:t>
      </w:r>
      <w:r w:rsidR="00C96A9C">
        <w:rPr>
          <w:szCs w:val="22"/>
        </w:rPr>
        <w:t>s</w:t>
      </w:r>
      <w:r w:rsidR="0063068C" w:rsidRPr="003B5908">
        <w:rPr>
          <w:szCs w:val="22"/>
        </w:rPr>
        <w:t xml:space="preserve"> waren</w:t>
      </w:r>
      <w:r>
        <w:rPr>
          <w:szCs w:val="22"/>
        </w:rPr>
        <w:t xml:space="preserve"> ebenfalls</w:t>
      </w:r>
      <w:r w:rsidR="0063068C" w:rsidRPr="003B5908">
        <w:rPr>
          <w:szCs w:val="22"/>
        </w:rPr>
        <w:t xml:space="preserve"> </w:t>
      </w:r>
      <w:r w:rsidR="00452F43" w:rsidRPr="003B5908">
        <w:rPr>
          <w:szCs w:val="22"/>
        </w:rPr>
        <w:t>Gegenstand</w:t>
      </w:r>
      <w:r w:rsidR="00C96A9C">
        <w:rPr>
          <w:szCs w:val="22"/>
        </w:rPr>
        <w:t xml:space="preserve"> der Demo</w:t>
      </w:r>
      <w:r w:rsidR="0063068C" w:rsidRPr="003B5908">
        <w:rPr>
          <w:szCs w:val="22"/>
        </w:rPr>
        <w:t>. Denn z</w:t>
      </w:r>
      <w:r w:rsidR="00321521" w:rsidRPr="003B5908">
        <w:rPr>
          <w:szCs w:val="22"/>
        </w:rPr>
        <w:t>ur Bedienung der kompletten Fertigungslin</w:t>
      </w:r>
      <w:r w:rsidRPr="003B5908">
        <w:rPr>
          <w:szCs w:val="22"/>
        </w:rPr>
        <w:t>i</w:t>
      </w:r>
      <w:r w:rsidR="00321521" w:rsidRPr="003B5908">
        <w:rPr>
          <w:szCs w:val="22"/>
        </w:rPr>
        <w:t>e sind nur zwei Personen erforderlich – ein Maschinenführer und ein Helfer. Der Platzbedarf für die gesamte Prozesskette vom Falzen über das Kleben bis zum Schneiden liegt gerade einmal bei 170 m</w:t>
      </w:r>
      <w:r w:rsidR="00321521" w:rsidRPr="003B5908">
        <w:rPr>
          <w:szCs w:val="22"/>
          <w:vertAlign w:val="superscript"/>
        </w:rPr>
        <w:t>2</w:t>
      </w:r>
      <w:r w:rsidR="00321521" w:rsidRPr="003B5908">
        <w:rPr>
          <w:szCs w:val="22"/>
        </w:rPr>
        <w:t xml:space="preserve"> – früher musste man dafür einen Platzbedarf von weit über 300 m</w:t>
      </w:r>
      <w:r w:rsidR="00321521" w:rsidRPr="003B5908">
        <w:rPr>
          <w:szCs w:val="22"/>
          <w:vertAlign w:val="superscript"/>
        </w:rPr>
        <w:t>2</w:t>
      </w:r>
      <w:r w:rsidR="00321521" w:rsidRPr="003B5908">
        <w:rPr>
          <w:szCs w:val="22"/>
        </w:rPr>
        <w:t xml:space="preserve"> veranschlagen. </w:t>
      </w:r>
    </w:p>
    <w:p w:rsidR="004325EE" w:rsidRDefault="004325EE" w:rsidP="006836F9">
      <w:pPr>
        <w:pStyle w:val="xxmsonormal"/>
        <w:rPr>
          <w:rFonts w:ascii="Arial" w:hAnsi="Arial" w:cs="Arial"/>
        </w:rPr>
      </w:pPr>
    </w:p>
    <w:p w:rsidR="003B5908" w:rsidRDefault="003B5908" w:rsidP="003B5908">
      <w:r>
        <w:t xml:space="preserve">«Müller Martini beweist, dass sie als Partner der Druckindustrie die Transformation, in der sich die </w:t>
      </w:r>
      <w:r w:rsidR="00452F43">
        <w:t xml:space="preserve">grafische </w:t>
      </w:r>
      <w:r>
        <w:t xml:space="preserve">Branche befindet, verstanden hat und trotz massiv veränderter Rahmenbedingungen </w:t>
      </w:r>
      <w:r w:rsidR="00C96A9C">
        <w:t>Druckereien und Buchbindereien</w:t>
      </w:r>
      <w:r>
        <w:t xml:space="preserve"> als innovativer Partner zur </w:t>
      </w:r>
      <w:r w:rsidR="00452F43">
        <w:t>Seite</w:t>
      </w:r>
      <w:r>
        <w:t xml:space="preserve"> steht», fasst Tobias Kaase seine Eindrücke vom </w:t>
      </w:r>
      <w:proofErr w:type="spellStart"/>
      <w:r>
        <w:t>Fokustag</w:t>
      </w:r>
      <w:proofErr w:type="spellEnd"/>
      <w:r>
        <w:t xml:space="preserve"> zusammen. «Der Weg geht bei allen Entwicklungen immer mehr in Richtung kleiner Auflagen, schnell umrüstbarer Maschinen und einer hybriden Produktion – so wie das bei uns jetzt schon </w:t>
      </w:r>
      <w:proofErr w:type="gramStart"/>
      <w:r>
        <w:t>läuft.»</w:t>
      </w:r>
      <w:proofErr w:type="gramEnd"/>
      <w:r>
        <w:t xml:space="preserve"> Der Geschäftsführer der mediaprint solutions GmbH wird seine Smart Factory, bestehend aus einem Klebebinder Vareo PRO und einem InfiniTrim, </w:t>
      </w:r>
      <w:r w:rsidR="00C96A9C">
        <w:t xml:space="preserve">übrigens </w:t>
      </w:r>
      <w:r>
        <w:t>in Kürze mit einem Vorsatzbogenanleger und einer automatischen Buchzuführung ergänzen.</w:t>
      </w:r>
    </w:p>
    <w:p w:rsidR="003B5908" w:rsidRPr="003B5908" w:rsidRDefault="003B5908" w:rsidP="006836F9">
      <w:pPr>
        <w:pStyle w:val="xxmsonormal"/>
        <w:rPr>
          <w:rFonts w:ascii="Arial" w:hAnsi="Arial" w:cs="Arial"/>
        </w:rPr>
      </w:pPr>
    </w:p>
    <w:p w:rsidR="00215CCD" w:rsidRPr="003B5908" w:rsidRDefault="00522E96" w:rsidP="00DA39BA">
      <w:pPr>
        <w:pStyle w:val="xxmsonormal"/>
        <w:rPr>
          <w:rFonts w:ascii="Arial" w:hAnsi="Arial" w:cs="Arial"/>
        </w:rPr>
      </w:pPr>
      <w:r w:rsidRPr="003B5908">
        <w:rPr>
          <w:rFonts w:ascii="Arial" w:hAnsi="Arial" w:cs="Arial"/>
        </w:rPr>
        <w:t xml:space="preserve">Immer am Puls der Zeit, hatte Müller Martini Tobias Kaase für einen Vortrag zum Thema "Vorausschauende Produktion mit künstlicher Intelligenz" eingeladen. Er </w:t>
      </w:r>
      <w:r w:rsidR="00C96A9C">
        <w:rPr>
          <w:rFonts w:ascii="Arial" w:hAnsi="Arial" w:cs="Arial"/>
        </w:rPr>
        <w:t>berichtete, wie sich sein Unternehmen</w:t>
      </w:r>
      <w:r w:rsidR="00DA39BA">
        <w:rPr>
          <w:rFonts w:ascii="Arial" w:hAnsi="Arial" w:cs="Arial"/>
        </w:rPr>
        <w:t xml:space="preserve"> in den letzten Jahren der digitalen Transformation gestellt hat und welche Erfahrungen er beim Aufbau einer Smart Factory bezüglich Infrastruktur, Organisation und Personal machen durfte. Sein Fazit: «Künstliche Intelligenz ist ein grossartiges Werkzeug, doch damit sie erfolgreich eingesetzt werden kann, braucht es vor allem Menschen sprich Mitarbeitende, die sie sinnvoll anwenden.»</w:t>
      </w:r>
    </w:p>
    <w:p w:rsidR="00CB554A" w:rsidRDefault="00CB554A" w:rsidP="006836F9">
      <w:pPr>
        <w:pStyle w:val="xxmsonormal"/>
        <w:rPr>
          <w:rFonts w:ascii="Arial" w:hAnsi="Arial" w:cs="Arial"/>
        </w:rPr>
      </w:pPr>
    </w:p>
    <w:p w:rsidR="00410ABA" w:rsidRPr="003B5908" w:rsidRDefault="00410ABA" w:rsidP="006836F9">
      <w:pPr>
        <w:pStyle w:val="xxmsonormal"/>
        <w:rPr>
          <w:rFonts w:ascii="Arial" w:hAnsi="Arial" w:cs="Arial"/>
        </w:rPr>
      </w:pPr>
      <w:r>
        <w:rPr>
          <w:rFonts w:ascii="Arial" w:hAnsi="Arial" w:cs="Arial"/>
          <w:noProof/>
        </w:rPr>
        <w:drawing>
          <wp:inline distT="0" distB="0" distL="0" distR="0">
            <wp:extent cx="4276816" cy="1929777"/>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 2421 Fokusta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574" cy="1942753"/>
                    </a:xfrm>
                    <a:prstGeom prst="rect">
                      <a:avLst/>
                    </a:prstGeom>
                  </pic:spPr>
                </pic:pic>
              </a:graphicData>
            </a:graphic>
          </wp:inline>
        </w:drawing>
      </w:r>
    </w:p>
    <w:p w:rsidR="00215CCD" w:rsidRPr="003B5908" w:rsidRDefault="00151361" w:rsidP="006836F9">
      <w:pPr>
        <w:pStyle w:val="xxmsonormal"/>
        <w:rPr>
          <w:rFonts w:ascii="Arial" w:hAnsi="Arial" w:cs="Arial"/>
          <w:i/>
        </w:rPr>
      </w:pPr>
      <w:r w:rsidRPr="003B5908">
        <w:rPr>
          <w:rFonts w:ascii="Arial" w:hAnsi="Arial" w:cs="Arial"/>
          <w:i/>
        </w:rPr>
        <w:lastRenderedPageBreak/>
        <w:t xml:space="preserve">Die Besucher des </w:t>
      </w:r>
      <w:proofErr w:type="spellStart"/>
      <w:r w:rsidRPr="00380209">
        <w:rPr>
          <w:rFonts w:ascii="Arial" w:hAnsi="Arial" w:cs="Arial"/>
          <w:i/>
        </w:rPr>
        <w:t>Fokustag</w:t>
      </w:r>
      <w:proofErr w:type="spellEnd"/>
      <w:r w:rsidR="00711409" w:rsidRPr="00380209">
        <w:rPr>
          <w:rFonts w:ascii="Arial" w:hAnsi="Arial" w:cs="Arial"/>
          <w:i/>
        </w:rPr>
        <w:t xml:space="preserve"> </w:t>
      </w:r>
      <w:r w:rsidR="00021C45" w:rsidRPr="00380209">
        <w:rPr>
          <w:rFonts w:ascii="Arial" w:hAnsi="Arial" w:cs="Arial"/>
          <w:i/>
        </w:rPr>
        <w:t>Finishing</w:t>
      </w:r>
      <w:r w:rsidR="00215CCD" w:rsidRPr="00380209">
        <w:rPr>
          <w:rFonts w:ascii="Arial" w:hAnsi="Arial" w:cs="Arial"/>
          <w:i/>
        </w:rPr>
        <w:t xml:space="preserve">, </w:t>
      </w:r>
      <w:r w:rsidRPr="00380209">
        <w:rPr>
          <w:rFonts w:ascii="Arial" w:hAnsi="Arial" w:cs="Arial"/>
          <w:i/>
        </w:rPr>
        <w:t>der im Februar 2024 bei</w:t>
      </w:r>
      <w:r w:rsidR="00215CCD" w:rsidRPr="00380209">
        <w:rPr>
          <w:rFonts w:ascii="Arial" w:hAnsi="Arial" w:cs="Arial"/>
          <w:i/>
        </w:rPr>
        <w:t xml:space="preserve"> Müller Martini</w:t>
      </w:r>
      <w:r w:rsidRPr="00380209">
        <w:rPr>
          <w:rFonts w:ascii="Arial" w:hAnsi="Arial" w:cs="Arial"/>
          <w:i/>
        </w:rPr>
        <w:t xml:space="preserve"> in Zofingen/Schweiz stattfand,</w:t>
      </w:r>
      <w:r w:rsidR="00215CCD" w:rsidRPr="00380209">
        <w:rPr>
          <w:rFonts w:ascii="Arial" w:hAnsi="Arial" w:cs="Arial"/>
          <w:i/>
        </w:rPr>
        <w:t xml:space="preserve"> </w:t>
      </w:r>
      <w:r w:rsidRPr="00380209">
        <w:rPr>
          <w:rFonts w:ascii="Arial" w:hAnsi="Arial" w:cs="Arial"/>
          <w:i/>
        </w:rPr>
        <w:t>waren begeistert vom Highlight: der Buch</w:t>
      </w:r>
      <w:r w:rsidR="00711409" w:rsidRPr="00380209">
        <w:rPr>
          <w:rFonts w:ascii="Arial" w:hAnsi="Arial" w:cs="Arial"/>
          <w:i/>
        </w:rPr>
        <w:t>block-Fertigungs</w:t>
      </w:r>
      <w:r w:rsidRPr="00380209">
        <w:rPr>
          <w:rFonts w:ascii="Arial" w:hAnsi="Arial" w:cs="Arial"/>
          <w:i/>
        </w:rPr>
        <w:t xml:space="preserve">linie </w:t>
      </w:r>
      <w:r w:rsidRPr="003B5908">
        <w:rPr>
          <w:rFonts w:ascii="Arial" w:hAnsi="Arial" w:cs="Arial"/>
          <w:i/>
        </w:rPr>
        <w:t>SigmaLine Compact mit Klebebinder Antaro Digital und dem Schneidroboter InfiniTrim</w:t>
      </w:r>
      <w:r w:rsidR="00215CCD" w:rsidRPr="003B5908">
        <w:rPr>
          <w:rFonts w:ascii="Arial" w:hAnsi="Arial" w:cs="Arial"/>
          <w:i/>
        </w:rPr>
        <w:t xml:space="preserve">. </w:t>
      </w:r>
    </w:p>
    <w:p w:rsidR="003B5908" w:rsidRPr="003B5908" w:rsidRDefault="003B5908" w:rsidP="006836F9">
      <w:pPr>
        <w:pStyle w:val="xxmsonormal"/>
        <w:rPr>
          <w:rFonts w:ascii="Arial" w:hAnsi="Arial" w:cs="Arial"/>
        </w:rPr>
      </w:pPr>
    </w:p>
    <w:p w:rsidR="003B5908" w:rsidRPr="003B5908" w:rsidRDefault="003B5908" w:rsidP="006836F9">
      <w:pPr>
        <w:pStyle w:val="xxmsonormal"/>
        <w:rPr>
          <w:rFonts w:ascii="Arial" w:hAnsi="Arial" w:cs="Arial"/>
        </w:rPr>
      </w:pPr>
    </w:p>
    <w:sectPr w:rsidR="003B5908" w:rsidRPr="003B5908" w:rsidSect="00DF1CF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23" w:rsidRDefault="00F91523">
      <w:r>
        <w:separator/>
      </w:r>
    </w:p>
  </w:endnote>
  <w:endnote w:type="continuationSeparator" w:id="0">
    <w:p w:rsidR="00F91523" w:rsidRDefault="00F9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4F2E2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F2E2B">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23" w:rsidRDefault="00F91523">
      <w:r>
        <w:separator/>
      </w:r>
    </w:p>
  </w:footnote>
  <w:footnote w:type="continuationSeparator" w:id="0">
    <w:p w:rsidR="00F91523" w:rsidRDefault="00F9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395DA7">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Müller Martini AG</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395DA7">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BB83094"/>
    <w:multiLevelType w:val="hybridMultilevel"/>
    <w:tmpl w:val="DB2841F6"/>
    <w:lvl w:ilvl="0" w:tplc="081EAE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8"/>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3"/>
  </w:num>
  <w:num w:numId="37">
    <w:abstractNumId w:val="34"/>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7"/>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343F"/>
    <w:rsid w:val="00021C45"/>
    <w:rsid w:val="00026E25"/>
    <w:rsid w:val="0003036E"/>
    <w:rsid w:val="00032204"/>
    <w:rsid w:val="00035294"/>
    <w:rsid w:val="00037031"/>
    <w:rsid w:val="00040121"/>
    <w:rsid w:val="00042885"/>
    <w:rsid w:val="00042F94"/>
    <w:rsid w:val="000449B8"/>
    <w:rsid w:val="000549BF"/>
    <w:rsid w:val="000550E6"/>
    <w:rsid w:val="000605A1"/>
    <w:rsid w:val="00060F5B"/>
    <w:rsid w:val="00062316"/>
    <w:rsid w:val="00063EBC"/>
    <w:rsid w:val="000640EE"/>
    <w:rsid w:val="0006497A"/>
    <w:rsid w:val="00065C97"/>
    <w:rsid w:val="000730DB"/>
    <w:rsid w:val="00085B5F"/>
    <w:rsid w:val="000868D1"/>
    <w:rsid w:val="00087631"/>
    <w:rsid w:val="0009036C"/>
    <w:rsid w:val="00091343"/>
    <w:rsid w:val="000916C5"/>
    <w:rsid w:val="00095FC9"/>
    <w:rsid w:val="0009669F"/>
    <w:rsid w:val="000A0A74"/>
    <w:rsid w:val="000B1CD1"/>
    <w:rsid w:val="000B2B9B"/>
    <w:rsid w:val="000C39D2"/>
    <w:rsid w:val="000C4AB7"/>
    <w:rsid w:val="000E28BD"/>
    <w:rsid w:val="000F021C"/>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416E"/>
    <w:rsid w:val="00144BFB"/>
    <w:rsid w:val="00151361"/>
    <w:rsid w:val="00157FD4"/>
    <w:rsid w:val="00160322"/>
    <w:rsid w:val="001626A5"/>
    <w:rsid w:val="00165B81"/>
    <w:rsid w:val="00166E45"/>
    <w:rsid w:val="00167802"/>
    <w:rsid w:val="00171AD2"/>
    <w:rsid w:val="00173A64"/>
    <w:rsid w:val="001768AF"/>
    <w:rsid w:val="00177157"/>
    <w:rsid w:val="00177C6F"/>
    <w:rsid w:val="00184E2D"/>
    <w:rsid w:val="00190D3F"/>
    <w:rsid w:val="00194944"/>
    <w:rsid w:val="001970CE"/>
    <w:rsid w:val="001A1362"/>
    <w:rsid w:val="001A64EF"/>
    <w:rsid w:val="001B4404"/>
    <w:rsid w:val="001B5B57"/>
    <w:rsid w:val="001C27BF"/>
    <w:rsid w:val="001C5369"/>
    <w:rsid w:val="001D1BA3"/>
    <w:rsid w:val="001D1E9D"/>
    <w:rsid w:val="001D2F17"/>
    <w:rsid w:val="001D57BD"/>
    <w:rsid w:val="001E0230"/>
    <w:rsid w:val="001E11A7"/>
    <w:rsid w:val="001F31CF"/>
    <w:rsid w:val="001F353B"/>
    <w:rsid w:val="001F4FFE"/>
    <w:rsid w:val="0020509A"/>
    <w:rsid w:val="002107CB"/>
    <w:rsid w:val="00215CCD"/>
    <w:rsid w:val="00217200"/>
    <w:rsid w:val="0021728B"/>
    <w:rsid w:val="00220BC8"/>
    <w:rsid w:val="00221464"/>
    <w:rsid w:val="00223528"/>
    <w:rsid w:val="002248E6"/>
    <w:rsid w:val="00231FB7"/>
    <w:rsid w:val="002345E8"/>
    <w:rsid w:val="00236452"/>
    <w:rsid w:val="00236A27"/>
    <w:rsid w:val="00241B93"/>
    <w:rsid w:val="00250263"/>
    <w:rsid w:val="00253A1E"/>
    <w:rsid w:val="00254171"/>
    <w:rsid w:val="00256DD7"/>
    <w:rsid w:val="00260198"/>
    <w:rsid w:val="0026069C"/>
    <w:rsid w:val="00261713"/>
    <w:rsid w:val="0026196B"/>
    <w:rsid w:val="00263551"/>
    <w:rsid w:val="002659C0"/>
    <w:rsid w:val="00266DE4"/>
    <w:rsid w:val="00274DAF"/>
    <w:rsid w:val="00275689"/>
    <w:rsid w:val="00277E7B"/>
    <w:rsid w:val="002908F3"/>
    <w:rsid w:val="002909DB"/>
    <w:rsid w:val="00296995"/>
    <w:rsid w:val="002A0592"/>
    <w:rsid w:val="002A6280"/>
    <w:rsid w:val="002A634D"/>
    <w:rsid w:val="002B3339"/>
    <w:rsid w:val="002B73D1"/>
    <w:rsid w:val="002C2788"/>
    <w:rsid w:val="002C4191"/>
    <w:rsid w:val="002C45B8"/>
    <w:rsid w:val="002C4C4F"/>
    <w:rsid w:val="002D00BC"/>
    <w:rsid w:val="002D07F1"/>
    <w:rsid w:val="002D0E8E"/>
    <w:rsid w:val="002D495B"/>
    <w:rsid w:val="002D4A4B"/>
    <w:rsid w:val="002D7C18"/>
    <w:rsid w:val="002D7F0F"/>
    <w:rsid w:val="002E5918"/>
    <w:rsid w:val="002E5F75"/>
    <w:rsid w:val="002E664C"/>
    <w:rsid w:val="002F05C6"/>
    <w:rsid w:val="002F160A"/>
    <w:rsid w:val="002F3B1B"/>
    <w:rsid w:val="002F3CE8"/>
    <w:rsid w:val="002F5FB5"/>
    <w:rsid w:val="002F6AE2"/>
    <w:rsid w:val="002F7532"/>
    <w:rsid w:val="002F7901"/>
    <w:rsid w:val="002F7B50"/>
    <w:rsid w:val="0030532C"/>
    <w:rsid w:val="003073AA"/>
    <w:rsid w:val="0031778C"/>
    <w:rsid w:val="00321521"/>
    <w:rsid w:val="00321F1E"/>
    <w:rsid w:val="00323FF9"/>
    <w:rsid w:val="00327CFE"/>
    <w:rsid w:val="00337170"/>
    <w:rsid w:val="00341368"/>
    <w:rsid w:val="00341461"/>
    <w:rsid w:val="00342A8E"/>
    <w:rsid w:val="0034387A"/>
    <w:rsid w:val="00354794"/>
    <w:rsid w:val="00357607"/>
    <w:rsid w:val="00357AD5"/>
    <w:rsid w:val="00361894"/>
    <w:rsid w:val="003640A1"/>
    <w:rsid w:val="0036454D"/>
    <w:rsid w:val="0036542E"/>
    <w:rsid w:val="0036601F"/>
    <w:rsid w:val="003710C5"/>
    <w:rsid w:val="00371C7F"/>
    <w:rsid w:val="00374358"/>
    <w:rsid w:val="00380209"/>
    <w:rsid w:val="00380E70"/>
    <w:rsid w:val="00383FE4"/>
    <w:rsid w:val="00390157"/>
    <w:rsid w:val="00393738"/>
    <w:rsid w:val="00394ED6"/>
    <w:rsid w:val="00395DA7"/>
    <w:rsid w:val="00397E06"/>
    <w:rsid w:val="003A21AF"/>
    <w:rsid w:val="003A26DC"/>
    <w:rsid w:val="003A400F"/>
    <w:rsid w:val="003A4BB3"/>
    <w:rsid w:val="003B09E1"/>
    <w:rsid w:val="003B5908"/>
    <w:rsid w:val="003B758A"/>
    <w:rsid w:val="003C1665"/>
    <w:rsid w:val="003C5823"/>
    <w:rsid w:val="003C6904"/>
    <w:rsid w:val="003D1B7C"/>
    <w:rsid w:val="003D4EBF"/>
    <w:rsid w:val="003D51E9"/>
    <w:rsid w:val="003D6288"/>
    <w:rsid w:val="003E00BE"/>
    <w:rsid w:val="003E28CE"/>
    <w:rsid w:val="003E4102"/>
    <w:rsid w:val="003E4E87"/>
    <w:rsid w:val="003E736D"/>
    <w:rsid w:val="003F5F7C"/>
    <w:rsid w:val="003F7E40"/>
    <w:rsid w:val="00400D86"/>
    <w:rsid w:val="004060AD"/>
    <w:rsid w:val="00406CA2"/>
    <w:rsid w:val="00410ABA"/>
    <w:rsid w:val="00413B00"/>
    <w:rsid w:val="00413B32"/>
    <w:rsid w:val="00417CDE"/>
    <w:rsid w:val="0042359E"/>
    <w:rsid w:val="004245BC"/>
    <w:rsid w:val="0042719F"/>
    <w:rsid w:val="00427539"/>
    <w:rsid w:val="004311CE"/>
    <w:rsid w:val="00431F2D"/>
    <w:rsid w:val="004325EE"/>
    <w:rsid w:val="00432735"/>
    <w:rsid w:val="0044058C"/>
    <w:rsid w:val="00442E65"/>
    <w:rsid w:val="0044782D"/>
    <w:rsid w:val="0045186F"/>
    <w:rsid w:val="00452F43"/>
    <w:rsid w:val="004541DF"/>
    <w:rsid w:val="00460CDA"/>
    <w:rsid w:val="00461F83"/>
    <w:rsid w:val="00462386"/>
    <w:rsid w:val="0046461B"/>
    <w:rsid w:val="00467055"/>
    <w:rsid w:val="004777F2"/>
    <w:rsid w:val="00480B73"/>
    <w:rsid w:val="00493859"/>
    <w:rsid w:val="00495026"/>
    <w:rsid w:val="00495ECD"/>
    <w:rsid w:val="004A249D"/>
    <w:rsid w:val="004A6DE3"/>
    <w:rsid w:val="004B13A9"/>
    <w:rsid w:val="004B2417"/>
    <w:rsid w:val="004B33D7"/>
    <w:rsid w:val="004B4A5C"/>
    <w:rsid w:val="004C4FC0"/>
    <w:rsid w:val="004D2E5F"/>
    <w:rsid w:val="004E0CFA"/>
    <w:rsid w:val="004E2B9A"/>
    <w:rsid w:val="004E3BE5"/>
    <w:rsid w:val="004E521D"/>
    <w:rsid w:val="004E558B"/>
    <w:rsid w:val="004F0451"/>
    <w:rsid w:val="004F0824"/>
    <w:rsid w:val="004F0B9E"/>
    <w:rsid w:val="004F2E2B"/>
    <w:rsid w:val="004F4570"/>
    <w:rsid w:val="004F589B"/>
    <w:rsid w:val="004F6D25"/>
    <w:rsid w:val="004F72A4"/>
    <w:rsid w:val="005004DC"/>
    <w:rsid w:val="005113A4"/>
    <w:rsid w:val="005132BB"/>
    <w:rsid w:val="0051497F"/>
    <w:rsid w:val="00522486"/>
    <w:rsid w:val="00522E96"/>
    <w:rsid w:val="00525E79"/>
    <w:rsid w:val="00527C94"/>
    <w:rsid w:val="00531FD2"/>
    <w:rsid w:val="00534A4D"/>
    <w:rsid w:val="005406D8"/>
    <w:rsid w:val="005425F5"/>
    <w:rsid w:val="00550272"/>
    <w:rsid w:val="00551DF5"/>
    <w:rsid w:val="005520F8"/>
    <w:rsid w:val="00553B1E"/>
    <w:rsid w:val="00572883"/>
    <w:rsid w:val="0057468F"/>
    <w:rsid w:val="00574872"/>
    <w:rsid w:val="00576045"/>
    <w:rsid w:val="0058062F"/>
    <w:rsid w:val="0058466B"/>
    <w:rsid w:val="0059279D"/>
    <w:rsid w:val="005948AA"/>
    <w:rsid w:val="00597317"/>
    <w:rsid w:val="005A50BA"/>
    <w:rsid w:val="005B224A"/>
    <w:rsid w:val="005B22FD"/>
    <w:rsid w:val="005B3BA8"/>
    <w:rsid w:val="005B7632"/>
    <w:rsid w:val="005C12DF"/>
    <w:rsid w:val="005C27DC"/>
    <w:rsid w:val="005D170E"/>
    <w:rsid w:val="005D266C"/>
    <w:rsid w:val="005D4D84"/>
    <w:rsid w:val="005D513F"/>
    <w:rsid w:val="005D54B0"/>
    <w:rsid w:val="005E495B"/>
    <w:rsid w:val="005E4BA7"/>
    <w:rsid w:val="005F13AA"/>
    <w:rsid w:val="005F73C7"/>
    <w:rsid w:val="0060192A"/>
    <w:rsid w:val="0060557B"/>
    <w:rsid w:val="006060AC"/>
    <w:rsid w:val="006206A5"/>
    <w:rsid w:val="00620CC7"/>
    <w:rsid w:val="00621299"/>
    <w:rsid w:val="006233A0"/>
    <w:rsid w:val="00624AF7"/>
    <w:rsid w:val="00624EDB"/>
    <w:rsid w:val="006254C7"/>
    <w:rsid w:val="00625591"/>
    <w:rsid w:val="006277DB"/>
    <w:rsid w:val="0063068C"/>
    <w:rsid w:val="00631680"/>
    <w:rsid w:val="00636555"/>
    <w:rsid w:val="0063771B"/>
    <w:rsid w:val="006379DC"/>
    <w:rsid w:val="00642829"/>
    <w:rsid w:val="00644F8A"/>
    <w:rsid w:val="00651374"/>
    <w:rsid w:val="006539FF"/>
    <w:rsid w:val="006557BA"/>
    <w:rsid w:val="0066385B"/>
    <w:rsid w:val="00664AE6"/>
    <w:rsid w:val="00667F87"/>
    <w:rsid w:val="0067455D"/>
    <w:rsid w:val="00674E40"/>
    <w:rsid w:val="006836F9"/>
    <w:rsid w:val="0068788F"/>
    <w:rsid w:val="00687AF5"/>
    <w:rsid w:val="0069007C"/>
    <w:rsid w:val="006A0003"/>
    <w:rsid w:val="006A0951"/>
    <w:rsid w:val="006A47DD"/>
    <w:rsid w:val="006B3D3D"/>
    <w:rsid w:val="006C248E"/>
    <w:rsid w:val="006C6BC9"/>
    <w:rsid w:val="006D09FA"/>
    <w:rsid w:val="006D3D0C"/>
    <w:rsid w:val="006D5034"/>
    <w:rsid w:val="006D6C2E"/>
    <w:rsid w:val="006E064F"/>
    <w:rsid w:val="006E3B12"/>
    <w:rsid w:val="006F646F"/>
    <w:rsid w:val="0070192C"/>
    <w:rsid w:val="00702453"/>
    <w:rsid w:val="00702D70"/>
    <w:rsid w:val="00711409"/>
    <w:rsid w:val="00713B63"/>
    <w:rsid w:val="00714B9F"/>
    <w:rsid w:val="00720FB4"/>
    <w:rsid w:val="00724B5D"/>
    <w:rsid w:val="007271BA"/>
    <w:rsid w:val="00727B1D"/>
    <w:rsid w:val="007336C0"/>
    <w:rsid w:val="0073533C"/>
    <w:rsid w:val="007478A0"/>
    <w:rsid w:val="00752504"/>
    <w:rsid w:val="00755A2F"/>
    <w:rsid w:val="00763512"/>
    <w:rsid w:val="00763B34"/>
    <w:rsid w:val="00781ED7"/>
    <w:rsid w:val="00785313"/>
    <w:rsid w:val="00795100"/>
    <w:rsid w:val="0079684A"/>
    <w:rsid w:val="007A3923"/>
    <w:rsid w:val="007A5D7D"/>
    <w:rsid w:val="007B3858"/>
    <w:rsid w:val="007B4E87"/>
    <w:rsid w:val="007C27CA"/>
    <w:rsid w:val="007D00C1"/>
    <w:rsid w:val="007D1608"/>
    <w:rsid w:val="007D70D4"/>
    <w:rsid w:val="007D7B58"/>
    <w:rsid w:val="007E092E"/>
    <w:rsid w:val="007E33B2"/>
    <w:rsid w:val="007E3AF0"/>
    <w:rsid w:val="007F0970"/>
    <w:rsid w:val="007F0B94"/>
    <w:rsid w:val="007F4BD4"/>
    <w:rsid w:val="0080234E"/>
    <w:rsid w:val="00802A88"/>
    <w:rsid w:val="00803163"/>
    <w:rsid w:val="008046EB"/>
    <w:rsid w:val="00805B08"/>
    <w:rsid w:val="008072C4"/>
    <w:rsid w:val="00814314"/>
    <w:rsid w:val="008224BE"/>
    <w:rsid w:val="00823660"/>
    <w:rsid w:val="0082522E"/>
    <w:rsid w:val="00826044"/>
    <w:rsid w:val="0083793E"/>
    <w:rsid w:val="008403AB"/>
    <w:rsid w:val="008428D0"/>
    <w:rsid w:val="00845D69"/>
    <w:rsid w:val="00845EC9"/>
    <w:rsid w:val="00847E32"/>
    <w:rsid w:val="008504C4"/>
    <w:rsid w:val="00861AEC"/>
    <w:rsid w:val="00863FEE"/>
    <w:rsid w:val="008640B8"/>
    <w:rsid w:val="00864A0E"/>
    <w:rsid w:val="00864D90"/>
    <w:rsid w:val="00864DE6"/>
    <w:rsid w:val="00873F39"/>
    <w:rsid w:val="00874700"/>
    <w:rsid w:val="00876020"/>
    <w:rsid w:val="0088035C"/>
    <w:rsid w:val="00881619"/>
    <w:rsid w:val="00883F1E"/>
    <w:rsid w:val="0088715B"/>
    <w:rsid w:val="00887461"/>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2302"/>
    <w:rsid w:val="008F3B53"/>
    <w:rsid w:val="008F4318"/>
    <w:rsid w:val="008F74F3"/>
    <w:rsid w:val="00900D7E"/>
    <w:rsid w:val="009016B7"/>
    <w:rsid w:val="0090307C"/>
    <w:rsid w:val="00903745"/>
    <w:rsid w:val="00904BEE"/>
    <w:rsid w:val="0090778F"/>
    <w:rsid w:val="00907F02"/>
    <w:rsid w:val="00921EA9"/>
    <w:rsid w:val="00922C3A"/>
    <w:rsid w:val="009250E7"/>
    <w:rsid w:val="00925EEB"/>
    <w:rsid w:val="00927F5A"/>
    <w:rsid w:val="00932E8D"/>
    <w:rsid w:val="00933CAF"/>
    <w:rsid w:val="009340B8"/>
    <w:rsid w:val="00935136"/>
    <w:rsid w:val="00950D27"/>
    <w:rsid w:val="00951AB1"/>
    <w:rsid w:val="00951D0F"/>
    <w:rsid w:val="00960928"/>
    <w:rsid w:val="00962F6A"/>
    <w:rsid w:val="00965ED1"/>
    <w:rsid w:val="00966EB6"/>
    <w:rsid w:val="00990FBD"/>
    <w:rsid w:val="00991D74"/>
    <w:rsid w:val="00994FB3"/>
    <w:rsid w:val="009B0B7D"/>
    <w:rsid w:val="009B2BF9"/>
    <w:rsid w:val="009B4362"/>
    <w:rsid w:val="009C0F95"/>
    <w:rsid w:val="009C50D9"/>
    <w:rsid w:val="009C6A01"/>
    <w:rsid w:val="009C76EC"/>
    <w:rsid w:val="009D00AA"/>
    <w:rsid w:val="009D3425"/>
    <w:rsid w:val="009E0EE4"/>
    <w:rsid w:val="009E4E27"/>
    <w:rsid w:val="009E77F8"/>
    <w:rsid w:val="009F160F"/>
    <w:rsid w:val="009F1B8A"/>
    <w:rsid w:val="009F2E68"/>
    <w:rsid w:val="00A16295"/>
    <w:rsid w:val="00A24C43"/>
    <w:rsid w:val="00A37C6B"/>
    <w:rsid w:val="00A41EEF"/>
    <w:rsid w:val="00A45E96"/>
    <w:rsid w:val="00A53ED1"/>
    <w:rsid w:val="00A5796E"/>
    <w:rsid w:val="00A62A12"/>
    <w:rsid w:val="00A63CF5"/>
    <w:rsid w:val="00A63DB1"/>
    <w:rsid w:val="00A70E3B"/>
    <w:rsid w:val="00A70E9B"/>
    <w:rsid w:val="00A840FC"/>
    <w:rsid w:val="00A85093"/>
    <w:rsid w:val="00A863D0"/>
    <w:rsid w:val="00A86A0C"/>
    <w:rsid w:val="00AA0B34"/>
    <w:rsid w:val="00AB3A35"/>
    <w:rsid w:val="00AB663F"/>
    <w:rsid w:val="00AB7C40"/>
    <w:rsid w:val="00AC0252"/>
    <w:rsid w:val="00AC2362"/>
    <w:rsid w:val="00AC3E02"/>
    <w:rsid w:val="00AC4A41"/>
    <w:rsid w:val="00AC5136"/>
    <w:rsid w:val="00AC6E7C"/>
    <w:rsid w:val="00AD5FF1"/>
    <w:rsid w:val="00AE2718"/>
    <w:rsid w:val="00AE5A2C"/>
    <w:rsid w:val="00AF1E64"/>
    <w:rsid w:val="00B01344"/>
    <w:rsid w:val="00B02594"/>
    <w:rsid w:val="00B05294"/>
    <w:rsid w:val="00B104AF"/>
    <w:rsid w:val="00B231F1"/>
    <w:rsid w:val="00B25F26"/>
    <w:rsid w:val="00B26C16"/>
    <w:rsid w:val="00B31956"/>
    <w:rsid w:val="00B34EFF"/>
    <w:rsid w:val="00B536FA"/>
    <w:rsid w:val="00B5533C"/>
    <w:rsid w:val="00B571EA"/>
    <w:rsid w:val="00B70445"/>
    <w:rsid w:val="00B71F83"/>
    <w:rsid w:val="00B72C40"/>
    <w:rsid w:val="00B82D9C"/>
    <w:rsid w:val="00B8377C"/>
    <w:rsid w:val="00B84BF9"/>
    <w:rsid w:val="00B90949"/>
    <w:rsid w:val="00B91DC4"/>
    <w:rsid w:val="00B92735"/>
    <w:rsid w:val="00BA0E53"/>
    <w:rsid w:val="00BA5EB3"/>
    <w:rsid w:val="00BA69C6"/>
    <w:rsid w:val="00BA717B"/>
    <w:rsid w:val="00BB72A7"/>
    <w:rsid w:val="00BC10BA"/>
    <w:rsid w:val="00BC6AB0"/>
    <w:rsid w:val="00BC6EE6"/>
    <w:rsid w:val="00BC7B62"/>
    <w:rsid w:val="00BD23BD"/>
    <w:rsid w:val="00BD23EA"/>
    <w:rsid w:val="00BD6397"/>
    <w:rsid w:val="00BE28D6"/>
    <w:rsid w:val="00BE3BD0"/>
    <w:rsid w:val="00BE7742"/>
    <w:rsid w:val="00BF0A5B"/>
    <w:rsid w:val="00BF2990"/>
    <w:rsid w:val="00C00C49"/>
    <w:rsid w:val="00C02D45"/>
    <w:rsid w:val="00C0578A"/>
    <w:rsid w:val="00C06D97"/>
    <w:rsid w:val="00C0742E"/>
    <w:rsid w:val="00C07759"/>
    <w:rsid w:val="00C16DF7"/>
    <w:rsid w:val="00C21AB6"/>
    <w:rsid w:val="00C23265"/>
    <w:rsid w:val="00C26218"/>
    <w:rsid w:val="00C3434C"/>
    <w:rsid w:val="00C36376"/>
    <w:rsid w:val="00C36D3E"/>
    <w:rsid w:val="00C447DC"/>
    <w:rsid w:val="00C45925"/>
    <w:rsid w:val="00C470CD"/>
    <w:rsid w:val="00C47E1C"/>
    <w:rsid w:val="00C47E7C"/>
    <w:rsid w:val="00C52282"/>
    <w:rsid w:val="00C548EC"/>
    <w:rsid w:val="00C56CED"/>
    <w:rsid w:val="00C6098B"/>
    <w:rsid w:val="00C62097"/>
    <w:rsid w:val="00C6253A"/>
    <w:rsid w:val="00C6705E"/>
    <w:rsid w:val="00C6706A"/>
    <w:rsid w:val="00C737B4"/>
    <w:rsid w:val="00C85300"/>
    <w:rsid w:val="00C8554B"/>
    <w:rsid w:val="00C87E9A"/>
    <w:rsid w:val="00C9151E"/>
    <w:rsid w:val="00C922F2"/>
    <w:rsid w:val="00C92BC7"/>
    <w:rsid w:val="00C93B74"/>
    <w:rsid w:val="00C93D69"/>
    <w:rsid w:val="00C94A54"/>
    <w:rsid w:val="00C96A9C"/>
    <w:rsid w:val="00C97FE4"/>
    <w:rsid w:val="00CA7B61"/>
    <w:rsid w:val="00CB4F4C"/>
    <w:rsid w:val="00CB554A"/>
    <w:rsid w:val="00CC1897"/>
    <w:rsid w:val="00CC1D97"/>
    <w:rsid w:val="00CC41D0"/>
    <w:rsid w:val="00CC4C01"/>
    <w:rsid w:val="00CC5FDA"/>
    <w:rsid w:val="00CD0A17"/>
    <w:rsid w:val="00CD111F"/>
    <w:rsid w:val="00CD2032"/>
    <w:rsid w:val="00CD3A9A"/>
    <w:rsid w:val="00CD44D7"/>
    <w:rsid w:val="00CD472A"/>
    <w:rsid w:val="00CD65E9"/>
    <w:rsid w:val="00CD6BAC"/>
    <w:rsid w:val="00CE5496"/>
    <w:rsid w:val="00CE706F"/>
    <w:rsid w:val="00CF0631"/>
    <w:rsid w:val="00CF432D"/>
    <w:rsid w:val="00D01EEC"/>
    <w:rsid w:val="00D055D4"/>
    <w:rsid w:val="00D11163"/>
    <w:rsid w:val="00D131DA"/>
    <w:rsid w:val="00D17430"/>
    <w:rsid w:val="00D17605"/>
    <w:rsid w:val="00D2013B"/>
    <w:rsid w:val="00D2178A"/>
    <w:rsid w:val="00D231DB"/>
    <w:rsid w:val="00D255B0"/>
    <w:rsid w:val="00D337D6"/>
    <w:rsid w:val="00D33C50"/>
    <w:rsid w:val="00D42FA3"/>
    <w:rsid w:val="00D433AC"/>
    <w:rsid w:val="00D44338"/>
    <w:rsid w:val="00D54399"/>
    <w:rsid w:val="00D56CC4"/>
    <w:rsid w:val="00D64230"/>
    <w:rsid w:val="00D65EDA"/>
    <w:rsid w:val="00D665F5"/>
    <w:rsid w:val="00D67CD7"/>
    <w:rsid w:val="00D7428D"/>
    <w:rsid w:val="00D81E02"/>
    <w:rsid w:val="00D85110"/>
    <w:rsid w:val="00D94BB4"/>
    <w:rsid w:val="00D97935"/>
    <w:rsid w:val="00DA39BA"/>
    <w:rsid w:val="00DA4C81"/>
    <w:rsid w:val="00DA5598"/>
    <w:rsid w:val="00DB1889"/>
    <w:rsid w:val="00DB3ADA"/>
    <w:rsid w:val="00DB4FED"/>
    <w:rsid w:val="00DB607B"/>
    <w:rsid w:val="00DB7750"/>
    <w:rsid w:val="00DD1C59"/>
    <w:rsid w:val="00DD1EE7"/>
    <w:rsid w:val="00DD351D"/>
    <w:rsid w:val="00DD4B63"/>
    <w:rsid w:val="00DD6BAA"/>
    <w:rsid w:val="00DD76F6"/>
    <w:rsid w:val="00DE4770"/>
    <w:rsid w:val="00DF1693"/>
    <w:rsid w:val="00DF1CF0"/>
    <w:rsid w:val="00DF618C"/>
    <w:rsid w:val="00DF77E1"/>
    <w:rsid w:val="00E002B8"/>
    <w:rsid w:val="00E002F5"/>
    <w:rsid w:val="00E007A2"/>
    <w:rsid w:val="00E10ED9"/>
    <w:rsid w:val="00E11E94"/>
    <w:rsid w:val="00E13085"/>
    <w:rsid w:val="00E144C7"/>
    <w:rsid w:val="00E14B03"/>
    <w:rsid w:val="00E17338"/>
    <w:rsid w:val="00E229A8"/>
    <w:rsid w:val="00E24D3C"/>
    <w:rsid w:val="00E32054"/>
    <w:rsid w:val="00E323E4"/>
    <w:rsid w:val="00E325F0"/>
    <w:rsid w:val="00E34CA5"/>
    <w:rsid w:val="00E37D0F"/>
    <w:rsid w:val="00E43A80"/>
    <w:rsid w:val="00E44439"/>
    <w:rsid w:val="00E44DEA"/>
    <w:rsid w:val="00E45C86"/>
    <w:rsid w:val="00E50EE2"/>
    <w:rsid w:val="00E54FE6"/>
    <w:rsid w:val="00E55200"/>
    <w:rsid w:val="00E55C5D"/>
    <w:rsid w:val="00E57BFB"/>
    <w:rsid w:val="00E636FC"/>
    <w:rsid w:val="00E6411C"/>
    <w:rsid w:val="00E6514B"/>
    <w:rsid w:val="00E66C4B"/>
    <w:rsid w:val="00E710F3"/>
    <w:rsid w:val="00E73EA4"/>
    <w:rsid w:val="00E74651"/>
    <w:rsid w:val="00E75132"/>
    <w:rsid w:val="00E76FEA"/>
    <w:rsid w:val="00E80DBB"/>
    <w:rsid w:val="00E80F02"/>
    <w:rsid w:val="00E84888"/>
    <w:rsid w:val="00E849E1"/>
    <w:rsid w:val="00E85D29"/>
    <w:rsid w:val="00E86074"/>
    <w:rsid w:val="00E867A0"/>
    <w:rsid w:val="00E872CD"/>
    <w:rsid w:val="00E91378"/>
    <w:rsid w:val="00E92CF1"/>
    <w:rsid w:val="00E9457F"/>
    <w:rsid w:val="00E969E3"/>
    <w:rsid w:val="00E9777F"/>
    <w:rsid w:val="00E9786B"/>
    <w:rsid w:val="00E97E8E"/>
    <w:rsid w:val="00EA0D8F"/>
    <w:rsid w:val="00EA6045"/>
    <w:rsid w:val="00EA7D03"/>
    <w:rsid w:val="00EB4B05"/>
    <w:rsid w:val="00EB5049"/>
    <w:rsid w:val="00EC5F8B"/>
    <w:rsid w:val="00EC64C9"/>
    <w:rsid w:val="00EC710D"/>
    <w:rsid w:val="00ED70DC"/>
    <w:rsid w:val="00ED7D35"/>
    <w:rsid w:val="00EE0E46"/>
    <w:rsid w:val="00EE5963"/>
    <w:rsid w:val="00EF1677"/>
    <w:rsid w:val="00EF1E23"/>
    <w:rsid w:val="00EF6292"/>
    <w:rsid w:val="00F044F8"/>
    <w:rsid w:val="00F046FE"/>
    <w:rsid w:val="00F04B36"/>
    <w:rsid w:val="00F10B6D"/>
    <w:rsid w:val="00F11A0B"/>
    <w:rsid w:val="00F17CC1"/>
    <w:rsid w:val="00F24677"/>
    <w:rsid w:val="00F2736B"/>
    <w:rsid w:val="00F40BA4"/>
    <w:rsid w:val="00F41C4C"/>
    <w:rsid w:val="00F41ECB"/>
    <w:rsid w:val="00F438D8"/>
    <w:rsid w:val="00F43AFC"/>
    <w:rsid w:val="00F4481F"/>
    <w:rsid w:val="00F46E5F"/>
    <w:rsid w:val="00F51270"/>
    <w:rsid w:val="00F54348"/>
    <w:rsid w:val="00F5572F"/>
    <w:rsid w:val="00F57581"/>
    <w:rsid w:val="00F60CD0"/>
    <w:rsid w:val="00F6143F"/>
    <w:rsid w:val="00F634D4"/>
    <w:rsid w:val="00F64D93"/>
    <w:rsid w:val="00F6533D"/>
    <w:rsid w:val="00F6624B"/>
    <w:rsid w:val="00F66800"/>
    <w:rsid w:val="00F70CC3"/>
    <w:rsid w:val="00F725FD"/>
    <w:rsid w:val="00F770C1"/>
    <w:rsid w:val="00F858B8"/>
    <w:rsid w:val="00F91523"/>
    <w:rsid w:val="00F91F52"/>
    <w:rsid w:val="00F92DA8"/>
    <w:rsid w:val="00F971E0"/>
    <w:rsid w:val="00FA38B2"/>
    <w:rsid w:val="00FB5C72"/>
    <w:rsid w:val="00FC6A2B"/>
    <w:rsid w:val="00FD2AA1"/>
    <w:rsid w:val="00FD4547"/>
    <w:rsid w:val="00FD468B"/>
    <w:rsid w:val="00FF1D8F"/>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89F775B-C0BE-44BC-87B6-3731B2A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val="x-none"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val="x-none"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 w:type="paragraph" w:customStyle="1" w:styleId="xxmsonormal">
    <w:name w:val="x_x_msonormal"/>
    <w:basedOn w:val="Standard"/>
    <w:rsid w:val="00EE0E46"/>
    <w:rPr>
      <w:rFonts w:ascii="Calibri" w:eastAsia="Calibri" w:hAnsi="Calibri" w:cs="Calibri"/>
      <w:szCs w:val="22"/>
    </w:rPr>
  </w:style>
  <w:style w:type="paragraph" w:customStyle="1" w:styleId="xxmsolistparagraph">
    <w:name w:val="x_x_msolistparagraph"/>
    <w:basedOn w:val="Standard"/>
    <w:rsid w:val="00EE0E46"/>
    <w:pPr>
      <w:ind w:left="720"/>
    </w:pPr>
    <w:rPr>
      <w:rFonts w:ascii="Calibri" w:eastAsia="Calibri" w:hAnsi="Calibri" w:cs="Calibri"/>
      <w:szCs w:val="22"/>
    </w:rPr>
  </w:style>
  <w:style w:type="character" w:customStyle="1" w:styleId="NichtaufgelsteErwhnung">
    <w:name w:val="Nicht aufgelöste Erwähnung"/>
    <w:uiPriority w:val="99"/>
    <w:semiHidden/>
    <w:unhideWhenUsed/>
    <w:rsid w:val="00EE0E46"/>
    <w:rPr>
      <w:color w:val="605E5C"/>
      <w:shd w:val="clear" w:color="auto" w:fill="E1DFDD"/>
    </w:rPr>
  </w:style>
  <w:style w:type="character" w:customStyle="1" w:styleId="contentline-1031">
    <w:name w:val="contentline-1031"/>
    <w:basedOn w:val="Absatz-Standardschriftart"/>
    <w:rsid w:val="00922C3A"/>
  </w:style>
  <w:style w:type="character" w:customStyle="1" w:styleId="copylinkcontent-1035">
    <w:name w:val="copylinkcontent-1035"/>
    <w:basedOn w:val="Absatz-Standardschriftart"/>
    <w:rsid w:val="0092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179">
      <w:bodyDiv w:val="1"/>
      <w:marLeft w:val="0"/>
      <w:marRight w:val="0"/>
      <w:marTop w:val="0"/>
      <w:marBottom w:val="0"/>
      <w:divBdr>
        <w:top w:val="none" w:sz="0" w:space="0" w:color="auto"/>
        <w:left w:val="none" w:sz="0" w:space="0" w:color="auto"/>
        <w:bottom w:val="none" w:sz="0" w:space="0" w:color="auto"/>
        <w:right w:val="none" w:sz="0" w:space="0" w:color="auto"/>
      </w:divBdr>
      <w:divsChild>
        <w:div w:id="558902148">
          <w:marLeft w:val="0"/>
          <w:marRight w:val="0"/>
          <w:marTop w:val="0"/>
          <w:marBottom w:val="0"/>
          <w:divBdr>
            <w:top w:val="none" w:sz="0" w:space="0" w:color="auto"/>
            <w:left w:val="none" w:sz="0" w:space="0" w:color="auto"/>
            <w:bottom w:val="none" w:sz="0" w:space="0" w:color="auto"/>
            <w:right w:val="none" w:sz="0" w:space="0" w:color="auto"/>
          </w:divBdr>
        </w:div>
        <w:div w:id="1944454489">
          <w:marLeft w:val="0"/>
          <w:marRight w:val="0"/>
          <w:marTop w:val="0"/>
          <w:marBottom w:val="0"/>
          <w:divBdr>
            <w:top w:val="none" w:sz="0" w:space="0" w:color="auto"/>
            <w:left w:val="none" w:sz="0" w:space="0" w:color="auto"/>
            <w:bottom w:val="none" w:sz="0" w:space="0" w:color="auto"/>
            <w:right w:val="none" w:sz="0" w:space="0" w:color="auto"/>
          </w:divBdr>
          <w:divsChild>
            <w:div w:id="1645740045">
              <w:marLeft w:val="0"/>
              <w:marRight w:val="0"/>
              <w:marTop w:val="0"/>
              <w:marBottom w:val="0"/>
              <w:divBdr>
                <w:top w:val="none" w:sz="0" w:space="0" w:color="auto"/>
                <w:left w:val="none" w:sz="0" w:space="0" w:color="auto"/>
                <w:bottom w:val="none" w:sz="0" w:space="0" w:color="auto"/>
                <w:right w:val="none" w:sz="0" w:space="0" w:color="auto"/>
              </w:divBdr>
              <w:divsChild>
                <w:div w:id="1702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242">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978649742">
      <w:bodyDiv w:val="1"/>
      <w:marLeft w:val="0"/>
      <w:marRight w:val="0"/>
      <w:marTop w:val="0"/>
      <w:marBottom w:val="0"/>
      <w:divBdr>
        <w:top w:val="none" w:sz="0" w:space="0" w:color="auto"/>
        <w:left w:val="none" w:sz="0" w:space="0" w:color="auto"/>
        <w:bottom w:val="none" w:sz="0" w:space="0" w:color="auto"/>
        <w:right w:val="none" w:sz="0" w:space="0" w:color="auto"/>
      </w:divBdr>
    </w:div>
    <w:div w:id="1155226272">
      <w:bodyDiv w:val="1"/>
      <w:marLeft w:val="0"/>
      <w:marRight w:val="0"/>
      <w:marTop w:val="0"/>
      <w:marBottom w:val="0"/>
      <w:divBdr>
        <w:top w:val="none" w:sz="0" w:space="0" w:color="auto"/>
        <w:left w:val="none" w:sz="0" w:space="0" w:color="auto"/>
        <w:bottom w:val="none" w:sz="0" w:space="0" w:color="auto"/>
        <w:right w:val="none" w:sz="0" w:space="0" w:color="auto"/>
      </w:divBdr>
    </w:div>
    <w:div w:id="1976908275">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536B-E7E2-438E-88A0-968D4D96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605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6</cp:revision>
  <cp:lastPrinted>2023-01-20T14:45:00Z</cp:lastPrinted>
  <dcterms:created xsi:type="dcterms:W3CDTF">2024-02-26T09:19:00Z</dcterms:created>
  <dcterms:modified xsi:type="dcterms:W3CDTF">2024-02-27T12:13:00Z</dcterms:modified>
</cp:coreProperties>
</file>